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07" w:rsidRPr="00120577" w:rsidRDefault="00673D07" w:rsidP="00673D0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</w:t>
      </w:r>
      <w:r w:rsidRPr="00120577">
        <w:rPr>
          <w:b/>
          <w:sz w:val="22"/>
          <w:szCs w:val="22"/>
        </w:rPr>
        <w:t>к</w:t>
      </w:r>
    </w:p>
    <w:p w:rsidR="003668D2" w:rsidRDefault="003668D2" w:rsidP="00CA3A2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извещению о проведении запроса котировок, </w:t>
      </w:r>
    </w:p>
    <w:p w:rsidR="00673D07" w:rsidRDefault="00673D07" w:rsidP="00CA3A25">
      <w:pPr>
        <w:jc w:val="right"/>
        <w:rPr>
          <w:b/>
          <w:sz w:val="22"/>
          <w:szCs w:val="22"/>
        </w:rPr>
      </w:pPr>
      <w:r w:rsidRPr="00120577">
        <w:rPr>
          <w:b/>
          <w:sz w:val="22"/>
          <w:szCs w:val="22"/>
        </w:rPr>
        <w:t>Закуп</w:t>
      </w:r>
      <w:r w:rsidR="003668D2">
        <w:rPr>
          <w:b/>
          <w:sz w:val="22"/>
          <w:szCs w:val="22"/>
        </w:rPr>
        <w:t>ка</w:t>
      </w:r>
      <w:r w:rsidRPr="00120577">
        <w:rPr>
          <w:b/>
          <w:sz w:val="22"/>
          <w:szCs w:val="22"/>
        </w:rPr>
        <w:t xml:space="preserve"> № </w:t>
      </w:r>
      <w:r w:rsidR="00312F5C">
        <w:rPr>
          <w:b/>
          <w:sz w:val="22"/>
          <w:szCs w:val="22"/>
        </w:rPr>
        <w:t>30</w:t>
      </w:r>
      <w:r w:rsidR="00CA3A25">
        <w:rPr>
          <w:b/>
          <w:sz w:val="22"/>
          <w:szCs w:val="22"/>
        </w:rPr>
        <w:t>-201</w:t>
      </w:r>
      <w:r w:rsidR="002F1ADC">
        <w:rPr>
          <w:b/>
          <w:sz w:val="22"/>
          <w:szCs w:val="22"/>
        </w:rPr>
        <w:t>8</w:t>
      </w:r>
    </w:p>
    <w:p w:rsidR="00C851E4" w:rsidRDefault="00C851E4" w:rsidP="00CA3A25">
      <w:pPr>
        <w:jc w:val="right"/>
        <w:rPr>
          <w:b/>
          <w:sz w:val="22"/>
          <w:szCs w:val="22"/>
        </w:rPr>
      </w:pPr>
    </w:p>
    <w:p w:rsidR="00C851E4" w:rsidRDefault="00C851E4" w:rsidP="00CA3A2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CA3A25" w:rsidRDefault="00CA3A25" w:rsidP="00CA3A25">
      <w:pPr>
        <w:jc w:val="right"/>
      </w:pPr>
    </w:p>
    <w:p w:rsidR="007B7C05" w:rsidRPr="00EE2C83" w:rsidRDefault="005F66C1" w:rsidP="007B7C05">
      <w:pPr>
        <w:pStyle w:val="a3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7B7C05" w:rsidRPr="00EE2C83">
        <w:rPr>
          <w:sz w:val="24"/>
          <w:szCs w:val="24"/>
        </w:rPr>
        <w:t xml:space="preserve">НА ПОСТАВКУ </w:t>
      </w:r>
      <w:r w:rsidR="00312F5C" w:rsidRPr="001D0996">
        <w:rPr>
          <w:sz w:val="24"/>
          <w:szCs w:val="24"/>
        </w:rPr>
        <w:t>грузопассажирского автомобиля повышенной проходимости</w:t>
      </w:r>
      <w:r w:rsidR="00F1648C">
        <w:rPr>
          <w:sz w:val="24"/>
          <w:szCs w:val="24"/>
        </w:rPr>
        <w:t xml:space="preserve"> № </w:t>
      </w:r>
      <w:r w:rsidR="00312F5C">
        <w:rPr>
          <w:sz w:val="24"/>
          <w:szCs w:val="24"/>
        </w:rPr>
        <w:t>30</w:t>
      </w:r>
      <w:r w:rsidR="00F1648C">
        <w:rPr>
          <w:sz w:val="24"/>
          <w:szCs w:val="24"/>
        </w:rPr>
        <w:t>-2018</w:t>
      </w:r>
    </w:p>
    <w:p w:rsidR="007B7C05" w:rsidRPr="00EE2C83" w:rsidRDefault="007B7C05" w:rsidP="007B7C05"/>
    <w:p w:rsidR="007B7C05" w:rsidRPr="00EE2C83" w:rsidRDefault="005B4189" w:rsidP="007B7C05"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337AD3">
        <w:t xml:space="preserve">        </w:t>
      </w:r>
      <w:r w:rsidR="007B7C05" w:rsidRPr="00EE2C83">
        <w:t xml:space="preserve"> </w:t>
      </w:r>
      <w:r w:rsidR="00EE2C83">
        <w:t xml:space="preserve">   </w:t>
      </w:r>
      <w:proofErr w:type="gramStart"/>
      <w:r w:rsidR="00EE2C83">
        <w:t xml:space="preserve">  </w:t>
      </w:r>
      <w:r w:rsidR="007B7C05" w:rsidRPr="00EE2C83">
        <w:t xml:space="preserve"> </w:t>
      </w:r>
      <w:r w:rsidRPr="00EE2C83">
        <w:t>«</w:t>
      </w:r>
      <w:proofErr w:type="gramEnd"/>
      <w:r w:rsidRPr="00EE2C83">
        <w:t>___» _________</w:t>
      </w:r>
      <w:r w:rsidR="007B7C05" w:rsidRPr="00EE2C83">
        <w:t xml:space="preserve"> 20</w:t>
      </w:r>
      <w:r w:rsidR="00CA3A25">
        <w:t>1</w:t>
      </w:r>
      <w:r w:rsidR="002F1ADC">
        <w:t>8</w:t>
      </w:r>
      <w:r w:rsidRPr="00EE2C83">
        <w:t xml:space="preserve"> </w:t>
      </w:r>
      <w:r w:rsidR="007B7C05" w:rsidRPr="00EE2C83">
        <w:t>г.</w:t>
      </w:r>
    </w:p>
    <w:p w:rsidR="00590392" w:rsidRPr="00EE2C83" w:rsidRDefault="00590392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C83" w:rsidRDefault="005B4189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«П</w:t>
      </w:r>
      <w:r w:rsidR="00CA3A25">
        <w:rPr>
          <w:rFonts w:ascii="Times New Roman" w:hAnsi="Times New Roman" w:cs="Times New Roman"/>
          <w:sz w:val="24"/>
          <w:szCs w:val="24"/>
        </w:rPr>
        <w:t>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EB7D5E">
        <w:rPr>
          <w:rFonts w:ascii="Times New Roman" w:hAnsi="Times New Roman" w:cs="Times New Roman"/>
          <w:sz w:val="24"/>
          <w:szCs w:val="24"/>
        </w:rPr>
        <w:t>директор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 </w:t>
      </w:r>
      <w:r w:rsidR="00EB7D5E" w:rsidRPr="00EB7D5E">
        <w:rPr>
          <w:rFonts w:ascii="Times New Roman" w:hAnsi="Times New Roman" w:cs="Times New Roman"/>
          <w:sz w:val="24"/>
          <w:szCs w:val="24"/>
        </w:rPr>
        <w:t>Скобников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 w:rsidRPr="00EB7D5E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 w:rsidRPr="00EB7D5E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, </w:t>
      </w:r>
      <w:r w:rsidR="00EB7D5E" w:rsidRPr="00EB7D5E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EB7D5E">
        <w:rPr>
          <w:rFonts w:ascii="Times New Roman" w:hAnsi="Times New Roman" w:cs="Times New Roman"/>
          <w:sz w:val="24"/>
          <w:szCs w:val="24"/>
        </w:rPr>
        <w:t>и</w:t>
      </w:r>
      <w:r w:rsidR="00430195" w:rsidRPr="00EE2C83">
        <w:rPr>
          <w:rFonts w:ascii="Times New Roman" w:hAnsi="Times New Roman" w:cs="Times New Roman"/>
          <w:sz w:val="24"/>
          <w:szCs w:val="24"/>
        </w:rPr>
        <w:t>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и, 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_____________________________,</w:t>
      </w:r>
      <w:r w:rsidR="000F0CB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D09D0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>,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 (</w:t>
      </w:r>
      <w:proofErr w:type="spellStart"/>
      <w:r w:rsidR="007B7C05" w:rsidRPr="00EE2C8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430195" w:rsidRPr="00EE2C83">
        <w:rPr>
          <w:rFonts w:ascii="Times New Roman" w:hAnsi="Times New Roman" w:cs="Times New Roman"/>
          <w:sz w:val="24"/>
          <w:szCs w:val="24"/>
        </w:rPr>
        <w:t>)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«Поставщик»,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312F5C" w:rsidRPr="001D0996">
        <w:rPr>
          <w:rFonts w:ascii="Times New Roman" w:hAnsi="Times New Roman"/>
          <w:sz w:val="24"/>
          <w:szCs w:val="24"/>
        </w:rPr>
        <w:t xml:space="preserve">грузопассажирского автомобиля повышенной проходимости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683454">
        <w:rPr>
          <w:rFonts w:ascii="Times New Roman" w:hAnsi="Times New Roman" w:cs="Times New Roman"/>
          <w:sz w:val="24"/>
          <w:szCs w:val="24"/>
        </w:rPr>
        <w:t>рассмотрения</w:t>
      </w:r>
      <w:r w:rsidR="00312F5C">
        <w:rPr>
          <w:rFonts w:ascii="Times New Roman" w:hAnsi="Times New Roman" w:cs="Times New Roman"/>
          <w:sz w:val="24"/>
          <w:szCs w:val="24"/>
        </w:rPr>
        <w:t>,</w:t>
      </w:r>
      <w:r w:rsidR="00D74414">
        <w:rPr>
          <w:rFonts w:ascii="Times New Roman" w:hAnsi="Times New Roman" w:cs="Times New Roman"/>
          <w:sz w:val="24"/>
          <w:szCs w:val="24"/>
        </w:rPr>
        <w:t xml:space="preserve"> </w:t>
      </w:r>
      <w:r w:rsidR="00683454">
        <w:rPr>
          <w:rFonts w:ascii="Times New Roman" w:hAnsi="Times New Roman" w:cs="Times New Roman"/>
          <w:sz w:val="24"/>
          <w:szCs w:val="24"/>
        </w:rPr>
        <w:t>оценки  заявок</w:t>
      </w:r>
      <w:r w:rsidR="00312F5C">
        <w:rPr>
          <w:rFonts w:ascii="Times New Roman" w:hAnsi="Times New Roman" w:cs="Times New Roman"/>
          <w:sz w:val="24"/>
          <w:szCs w:val="24"/>
        </w:rPr>
        <w:t xml:space="preserve"> и подведения итогов запроса котировок в электронной форме</w:t>
      </w:r>
      <w:r w:rsidR="00683454">
        <w:rPr>
          <w:rFonts w:ascii="Times New Roman" w:hAnsi="Times New Roman" w:cs="Times New Roman"/>
          <w:sz w:val="24"/>
          <w:szCs w:val="24"/>
        </w:rPr>
        <w:t xml:space="preserve"> </w:t>
      </w:r>
      <w:r w:rsidR="00CA3A25">
        <w:rPr>
          <w:rFonts w:ascii="Times New Roman" w:hAnsi="Times New Roman" w:cs="Times New Roman"/>
          <w:sz w:val="24"/>
          <w:szCs w:val="24"/>
        </w:rPr>
        <w:t>от «__»__________201</w:t>
      </w:r>
      <w:r w:rsidR="00A1128B">
        <w:rPr>
          <w:rFonts w:ascii="Times New Roman" w:hAnsi="Times New Roman" w:cs="Times New Roman"/>
          <w:sz w:val="24"/>
          <w:szCs w:val="24"/>
        </w:rPr>
        <w:t>8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EB7D5E">
        <w:rPr>
          <w:rFonts w:ascii="Times New Roman" w:hAnsi="Times New Roman" w:cs="Times New Roman"/>
          <w:sz w:val="24"/>
          <w:szCs w:val="24"/>
        </w:rPr>
        <w:t>г.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(далее - 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Поставщик принимает на себя обязательства</w:t>
      </w:r>
      <w:r w:rsidR="007D09D0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осуществить поставку </w:t>
      </w:r>
      <w:r w:rsidR="00312F5C" w:rsidRPr="001D0996">
        <w:rPr>
          <w:rFonts w:ascii="Times New Roman" w:hAnsi="Times New Roman"/>
          <w:sz w:val="24"/>
          <w:szCs w:val="24"/>
        </w:rPr>
        <w:t xml:space="preserve">грузопассажирского автомобиля повышенной проходимости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Pr="00EE2C83">
        <w:rPr>
          <w:rFonts w:ascii="Times New Roman" w:hAnsi="Times New Roman" w:cs="Times New Roman"/>
          <w:sz w:val="24"/>
          <w:szCs w:val="24"/>
        </w:rPr>
        <w:t>товара) для Заказчика в обусловленный срок</w:t>
      </w:r>
      <w:r w:rsidR="007B07D4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(Приложение № 1, являющееся </w:t>
      </w:r>
      <w:r w:rsidR="003C709E">
        <w:rPr>
          <w:rFonts w:ascii="Times New Roman" w:hAnsi="Times New Roman" w:cs="Times New Roman"/>
          <w:sz w:val="24"/>
          <w:szCs w:val="24"/>
        </w:rPr>
        <w:t>н</w:t>
      </w:r>
      <w:r w:rsidR="007B07D4">
        <w:rPr>
          <w:rFonts w:ascii="Times New Roman" w:hAnsi="Times New Roman" w:cs="Times New Roman"/>
          <w:sz w:val="24"/>
          <w:szCs w:val="24"/>
        </w:rPr>
        <w:t>еотъемлемой частью</w:t>
      </w:r>
      <w:r w:rsidR="003C709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B07D4">
        <w:rPr>
          <w:rFonts w:ascii="Times New Roman" w:hAnsi="Times New Roman" w:cs="Times New Roman"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2F1ADC" w:rsidRPr="00EE2C83">
        <w:rPr>
          <w:rFonts w:ascii="Times New Roman" w:hAnsi="Times New Roman" w:cs="Times New Roman"/>
          <w:sz w:val="24"/>
          <w:szCs w:val="24"/>
        </w:rPr>
        <w:t>а 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- </w:t>
      </w:r>
      <w:r w:rsidR="002F1ADC" w:rsidRPr="00EE2C83">
        <w:rPr>
          <w:rFonts w:ascii="Times New Roman" w:hAnsi="Times New Roman" w:cs="Times New Roman"/>
          <w:sz w:val="24"/>
          <w:szCs w:val="24"/>
        </w:rPr>
        <w:t>принять и оплатить товар по условиям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1ADC" w:rsidRPr="00EE2C83">
        <w:rPr>
          <w:rFonts w:ascii="Times New Roman" w:hAnsi="Times New Roman" w:cs="Times New Roman"/>
          <w:sz w:val="24"/>
          <w:szCs w:val="24"/>
        </w:rPr>
        <w:t>договора в номенклатуре, количестве и по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цен</w:t>
      </w:r>
      <w:r w:rsidR="00312F5C">
        <w:rPr>
          <w:rFonts w:ascii="Times New Roman" w:hAnsi="Times New Roman" w:cs="Times New Roman"/>
          <w:sz w:val="24"/>
          <w:szCs w:val="24"/>
        </w:rPr>
        <w:t>е</w:t>
      </w:r>
      <w:r w:rsidRPr="00EE2C83">
        <w:rPr>
          <w:rFonts w:ascii="Times New Roman" w:hAnsi="Times New Roman" w:cs="Times New Roman"/>
          <w:sz w:val="24"/>
          <w:szCs w:val="24"/>
        </w:rPr>
        <w:t>, указанны</w:t>
      </w:r>
      <w:r w:rsidR="003C709E">
        <w:rPr>
          <w:rFonts w:ascii="Times New Roman" w:hAnsi="Times New Roman" w:cs="Times New Roman"/>
          <w:sz w:val="24"/>
          <w:szCs w:val="24"/>
        </w:rPr>
        <w:t>м в С</w:t>
      </w:r>
      <w:r w:rsidR="007B07D4">
        <w:rPr>
          <w:rFonts w:ascii="Times New Roman" w:hAnsi="Times New Roman" w:cs="Times New Roman"/>
          <w:sz w:val="24"/>
          <w:szCs w:val="24"/>
        </w:rPr>
        <w:t>пецификации (Приложение №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7B07D4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), являющейся неотъемлемой частью настоящего </w:t>
      </w:r>
      <w:r w:rsidR="00EE2C83" w:rsidRPr="00EE2C83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путем его отгрузки Поставщиком по месту нахождения Заказчика, по адресу: </w:t>
      </w:r>
      <w:r w:rsidR="00EE2C83" w:rsidRPr="00411AAE">
        <w:rPr>
          <w:rFonts w:ascii="Times New Roman" w:hAnsi="Times New Roman" w:cs="Times New Roman"/>
          <w:sz w:val="24"/>
          <w:szCs w:val="24"/>
        </w:rPr>
        <w:t>660004, г. Красноярск</w:t>
      </w:r>
      <w:r w:rsidRPr="00411AAE">
        <w:rPr>
          <w:rFonts w:ascii="Times New Roman" w:hAnsi="Times New Roman" w:cs="Times New Roman"/>
          <w:sz w:val="24"/>
          <w:szCs w:val="24"/>
        </w:rPr>
        <w:t>, ул.</w:t>
      </w:r>
      <w:r w:rsidR="007B07D4">
        <w:rPr>
          <w:rFonts w:ascii="Times New Roman" w:hAnsi="Times New Roman" w:cs="Times New Roman"/>
          <w:sz w:val="24"/>
          <w:szCs w:val="24"/>
        </w:rPr>
        <w:t>26 Бакинских К</w:t>
      </w:r>
      <w:r w:rsidR="00EE2C83" w:rsidRPr="00411AAE">
        <w:rPr>
          <w:rFonts w:ascii="Times New Roman" w:hAnsi="Times New Roman" w:cs="Times New Roman"/>
          <w:sz w:val="24"/>
          <w:szCs w:val="24"/>
        </w:rPr>
        <w:t xml:space="preserve">омиссаров, </w:t>
      </w:r>
      <w:r w:rsidR="007B07D4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поставляемого товара </w:t>
      </w:r>
      <w:r w:rsidR="00590392">
        <w:rPr>
          <w:rFonts w:ascii="Times New Roman" w:hAnsi="Times New Roman" w:cs="Times New Roman"/>
          <w:sz w:val="24"/>
          <w:szCs w:val="24"/>
        </w:rPr>
        <w:t xml:space="preserve">должно соответствовать </w:t>
      </w:r>
      <w:r w:rsidRPr="00EE2C83">
        <w:rPr>
          <w:rFonts w:ascii="Times New Roman" w:hAnsi="Times New Roman" w:cs="Times New Roman"/>
          <w:sz w:val="24"/>
          <w:szCs w:val="24"/>
        </w:rPr>
        <w:t xml:space="preserve">действующим стандартам, техническим </w:t>
      </w:r>
      <w:r w:rsidR="00A1128B">
        <w:rPr>
          <w:rFonts w:ascii="Times New Roman" w:hAnsi="Times New Roman" w:cs="Times New Roman"/>
          <w:sz w:val="24"/>
          <w:szCs w:val="24"/>
        </w:rPr>
        <w:t>регламентам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или дополнительно согласованным Сторонами характеристикам, указанным в </w:t>
      </w:r>
      <w:r w:rsidR="003C709E">
        <w:rPr>
          <w:rFonts w:ascii="Times New Roman" w:hAnsi="Times New Roman" w:cs="Times New Roman"/>
          <w:sz w:val="24"/>
          <w:szCs w:val="24"/>
        </w:rPr>
        <w:t>С</w:t>
      </w:r>
      <w:r w:rsidRPr="00EE2C83">
        <w:rPr>
          <w:rFonts w:ascii="Times New Roman" w:hAnsi="Times New Roman" w:cs="Times New Roman"/>
          <w:sz w:val="24"/>
          <w:szCs w:val="24"/>
        </w:rPr>
        <w:t>пецификации</w:t>
      </w:r>
      <w:r w:rsidR="00312F5C">
        <w:rPr>
          <w:rFonts w:ascii="Times New Roman" w:hAnsi="Times New Roman" w:cs="Times New Roman"/>
          <w:sz w:val="24"/>
          <w:szCs w:val="24"/>
        </w:rPr>
        <w:t xml:space="preserve"> и Техническом задании</w:t>
      </w:r>
      <w:r w:rsidRPr="00EE2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C05" w:rsidRPr="006F0272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 xml:space="preserve">Качество товара удостоверяется </w:t>
      </w:r>
      <w:r w:rsidR="00A1128B">
        <w:rPr>
          <w:rFonts w:ascii="Times New Roman" w:hAnsi="Times New Roman" w:cs="Times New Roman"/>
          <w:sz w:val="24"/>
          <w:szCs w:val="24"/>
        </w:rPr>
        <w:t>документом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 в соответствии с действующим законодательством, и которы</w:t>
      </w:r>
      <w:r w:rsidR="00A1128B">
        <w:rPr>
          <w:rFonts w:ascii="Times New Roman" w:hAnsi="Times New Roman" w:cs="Times New Roman"/>
          <w:sz w:val="24"/>
          <w:szCs w:val="24"/>
        </w:rPr>
        <w:t>й</w:t>
      </w:r>
      <w:r w:rsidRPr="006F0272">
        <w:rPr>
          <w:rFonts w:ascii="Times New Roman" w:hAnsi="Times New Roman" w:cs="Times New Roman"/>
          <w:sz w:val="24"/>
          <w:szCs w:val="24"/>
        </w:rPr>
        <w:t xml:space="preserve"> Поставщик передает Заказчику вместе с товаром.</w:t>
      </w:r>
    </w:p>
    <w:p w:rsidR="00683454" w:rsidRDefault="0068345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E014ED">
      <w:pPr>
        <w:pStyle w:val="a7"/>
        <w:spacing w:after="0"/>
        <w:ind w:firstLine="720"/>
        <w:jc w:val="both"/>
      </w:pPr>
      <w:r w:rsidRPr="00EE2C83">
        <w:t xml:space="preserve">2.1. </w:t>
      </w:r>
      <w:r w:rsidR="00683454">
        <w:t>Цена договора</w:t>
      </w:r>
      <w:r w:rsidRPr="00EE2C83">
        <w:t xml:space="preserve"> установлена на основании протокола </w:t>
      </w:r>
      <w:r w:rsidR="00C00849">
        <w:t>рассмотрения</w:t>
      </w:r>
      <w:r w:rsidR="00312F5C">
        <w:t xml:space="preserve">, </w:t>
      </w:r>
      <w:r w:rsidR="00683454">
        <w:t xml:space="preserve">оценки заявок </w:t>
      </w:r>
      <w:r w:rsidR="00312F5C">
        <w:t xml:space="preserve">и подведения итогов </w:t>
      </w:r>
      <w:r w:rsidR="00683454">
        <w:t>запрос</w:t>
      </w:r>
      <w:r w:rsidR="00312F5C">
        <w:t>а</w:t>
      </w:r>
      <w:r w:rsidR="00683454">
        <w:t xml:space="preserve"> </w:t>
      </w:r>
      <w:r w:rsidR="00312F5C">
        <w:t>котировок</w:t>
      </w:r>
      <w:r w:rsidR="00D74414">
        <w:t xml:space="preserve"> </w:t>
      </w:r>
      <w:r w:rsidR="00D04F75">
        <w:t xml:space="preserve">в электронной форме </w:t>
      </w:r>
      <w:r w:rsidRPr="00EE2C83">
        <w:t xml:space="preserve">от </w:t>
      </w:r>
      <w:r w:rsidR="007D09D0">
        <w:t>________</w:t>
      </w:r>
      <w:r w:rsidR="00590392">
        <w:t xml:space="preserve"> г.</w:t>
      </w:r>
      <w:r w:rsidR="00683454">
        <w:t xml:space="preserve"> </w:t>
      </w:r>
      <w:r w:rsidRPr="00EE2C83">
        <w:t xml:space="preserve">и составляет </w:t>
      </w:r>
      <w:r w:rsidR="007D09D0">
        <w:rPr>
          <w:b/>
        </w:rPr>
        <w:t>_________</w:t>
      </w:r>
      <w:r w:rsidRPr="000F0CB5">
        <w:rPr>
          <w:b/>
        </w:rPr>
        <w:t xml:space="preserve"> (</w:t>
      </w:r>
      <w:r w:rsidR="007D09D0">
        <w:rPr>
          <w:b/>
        </w:rPr>
        <w:t>цена прописью</w:t>
      </w:r>
      <w:r w:rsidR="00590392" w:rsidRPr="000F0CB5">
        <w:rPr>
          <w:b/>
        </w:rPr>
        <w:t>) рубл</w:t>
      </w:r>
      <w:r w:rsidR="007D09D0">
        <w:rPr>
          <w:b/>
        </w:rPr>
        <w:t>ей</w:t>
      </w:r>
      <w:r w:rsidRPr="000F0CB5">
        <w:rPr>
          <w:b/>
        </w:rPr>
        <w:t xml:space="preserve"> </w:t>
      </w:r>
      <w:r w:rsidR="007D09D0">
        <w:rPr>
          <w:b/>
        </w:rPr>
        <w:t>__</w:t>
      </w:r>
      <w:r w:rsidRPr="000F0CB5">
        <w:rPr>
          <w:b/>
        </w:rPr>
        <w:t xml:space="preserve"> копеек, в т.ч. НДС</w:t>
      </w:r>
      <w:r w:rsidR="00683454" w:rsidRPr="000F0CB5">
        <w:rPr>
          <w:b/>
        </w:rPr>
        <w:t xml:space="preserve"> </w:t>
      </w:r>
      <w:r w:rsidR="00590392" w:rsidRPr="000F0CB5">
        <w:rPr>
          <w:b/>
        </w:rPr>
        <w:t>18</w:t>
      </w:r>
      <w:r w:rsidR="00683454" w:rsidRPr="000F0CB5">
        <w:rPr>
          <w:b/>
        </w:rPr>
        <w:t>%</w:t>
      </w:r>
      <w:r w:rsidRPr="000F0CB5">
        <w:rPr>
          <w:b/>
        </w:rPr>
        <w:t>.</w:t>
      </w:r>
      <w:r w:rsidR="00E014ED">
        <w:t xml:space="preserve"> </w:t>
      </w:r>
    </w:p>
    <w:p w:rsidR="00E014ED" w:rsidRPr="00EE2C83" w:rsidRDefault="007B7C05" w:rsidP="00E014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Сумм</w:t>
      </w:r>
      <w:r w:rsidR="00683454">
        <w:rPr>
          <w:rFonts w:ascii="Times New Roman" w:hAnsi="Times New Roman" w:cs="Times New Roman"/>
          <w:sz w:val="24"/>
          <w:szCs w:val="24"/>
        </w:rPr>
        <w:t>а оплаты по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E2C83">
        <w:rPr>
          <w:rFonts w:ascii="Times New Roman" w:hAnsi="Times New Roman" w:cs="Times New Roman"/>
          <w:b/>
          <w:sz w:val="24"/>
          <w:szCs w:val="24"/>
        </w:rPr>
        <w:t>Спецификацией товара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iCs/>
          <w:sz w:val="24"/>
          <w:szCs w:val="24"/>
        </w:rPr>
        <w:t xml:space="preserve">(Приложение № </w:t>
      </w:r>
      <w:r w:rsidR="007B07D4">
        <w:rPr>
          <w:rFonts w:ascii="Times New Roman" w:hAnsi="Times New Roman" w:cs="Times New Roman"/>
          <w:iCs/>
          <w:sz w:val="24"/>
          <w:szCs w:val="24"/>
        </w:rPr>
        <w:t>2</w:t>
      </w:r>
      <w:r w:rsidRPr="00EE2C83">
        <w:rPr>
          <w:rFonts w:ascii="Times New Roman" w:hAnsi="Times New Roman" w:cs="Times New Roman"/>
          <w:iCs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014ED">
        <w:rPr>
          <w:rFonts w:ascii="Times New Roman" w:hAnsi="Times New Roman" w:cs="Times New Roman"/>
          <w:sz w:val="24"/>
          <w:szCs w:val="24"/>
        </w:rPr>
        <w:t xml:space="preserve"> 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Цены </w:t>
      </w:r>
      <w:r w:rsidR="00E014ED">
        <w:rPr>
          <w:rFonts w:ascii="Times New Roman" w:hAnsi="Times New Roman" w:cs="Times New Roman"/>
          <w:sz w:val="24"/>
          <w:szCs w:val="24"/>
        </w:rPr>
        <w:t>т</w:t>
      </w:r>
      <w:r w:rsidR="00E014ED" w:rsidRPr="00E014ED">
        <w:rPr>
          <w:rFonts w:ascii="Times New Roman" w:hAnsi="Times New Roman" w:cs="Times New Roman"/>
          <w:sz w:val="24"/>
          <w:szCs w:val="24"/>
        </w:rPr>
        <w:t>овара, указанные в Спецификаци</w:t>
      </w:r>
      <w:r w:rsidR="00E014ED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, являются твердыми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0C390D" w:rsidRDefault="00683454" w:rsidP="000C390D">
      <w:pPr>
        <w:pStyle w:val="ConsPlusNonformat"/>
        <w:widowControl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Цена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стоимость поставленного </w:t>
      </w:r>
      <w:r w:rsidR="000C390D" w:rsidRPr="000C390D">
        <w:rPr>
          <w:rFonts w:ascii="Times New Roman" w:hAnsi="Times New Roman" w:cs="Times New Roman"/>
          <w:sz w:val="24"/>
          <w:szCs w:val="24"/>
        </w:rPr>
        <w:t xml:space="preserve">товара, </w:t>
      </w:r>
      <w:r w:rsidR="003668D2">
        <w:rPr>
          <w:rFonts w:ascii="Times New Roman" w:hAnsi="Times New Roman" w:cs="Times New Roman"/>
          <w:sz w:val="24"/>
          <w:szCs w:val="24"/>
        </w:rPr>
        <w:t xml:space="preserve">расходов на уплату </w:t>
      </w:r>
      <w:r w:rsidR="000C390D" w:rsidRPr="000C390D">
        <w:rPr>
          <w:rFonts w:ascii="Times New Roman" w:hAnsi="Times New Roman" w:cs="Times New Roman"/>
          <w:sz w:val="24"/>
          <w:szCs w:val="24"/>
        </w:rPr>
        <w:t>налогов,</w:t>
      </w:r>
      <w:r w:rsidR="003668D2">
        <w:rPr>
          <w:rFonts w:ascii="Times New Roman" w:hAnsi="Times New Roman" w:cs="Times New Roman"/>
          <w:sz w:val="24"/>
          <w:szCs w:val="24"/>
        </w:rPr>
        <w:t xml:space="preserve"> сборов и </w:t>
      </w:r>
      <w:r w:rsidR="000C390D" w:rsidRPr="000C390D">
        <w:rPr>
          <w:rFonts w:ascii="Times New Roman" w:hAnsi="Times New Roman" w:cs="Times New Roman"/>
          <w:sz w:val="24"/>
          <w:szCs w:val="24"/>
        </w:rPr>
        <w:t>других обязательных платежей, утилизационный сбор, расходы по транспортировке до места доставки, стоимость упаковки комплектующих, стоимость технической документации на русском языке, уплата таможенных сборов и пошлин, другие обязательные платежи</w:t>
      </w:r>
      <w:r w:rsidR="003668D2">
        <w:rPr>
          <w:rFonts w:ascii="Times New Roman" w:hAnsi="Times New Roman" w:cs="Times New Roman"/>
          <w:sz w:val="24"/>
          <w:szCs w:val="24"/>
        </w:rPr>
        <w:t>,</w:t>
      </w:r>
      <w:r w:rsidR="000C390D" w:rsidRPr="000C390D">
        <w:rPr>
          <w:rFonts w:ascii="Times New Roman" w:hAnsi="Times New Roman" w:cs="Times New Roman"/>
          <w:sz w:val="24"/>
          <w:szCs w:val="24"/>
        </w:rPr>
        <w:t xml:space="preserve"> а также иные расходы Поставщика, связанные с исполнением обязательств, являющихся предметом Договора.</w:t>
      </w:r>
      <w:r w:rsidR="000760DA">
        <w:rPr>
          <w:sz w:val="24"/>
          <w:szCs w:val="24"/>
        </w:rPr>
        <w:t xml:space="preserve">            </w:t>
      </w:r>
    </w:p>
    <w:p w:rsidR="004935BE" w:rsidRPr="000C390D" w:rsidRDefault="007B7C05" w:rsidP="000C39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90D">
        <w:rPr>
          <w:rFonts w:ascii="Times New Roman" w:hAnsi="Times New Roman" w:cs="Times New Roman"/>
          <w:sz w:val="24"/>
          <w:szCs w:val="24"/>
        </w:rPr>
        <w:t>2.3</w:t>
      </w:r>
      <w:r w:rsidR="0028721D" w:rsidRPr="000C390D">
        <w:rPr>
          <w:rFonts w:ascii="Times New Roman" w:hAnsi="Times New Roman" w:cs="Times New Roman"/>
          <w:sz w:val="24"/>
          <w:szCs w:val="24"/>
        </w:rPr>
        <w:t xml:space="preserve">. </w:t>
      </w:r>
      <w:r w:rsidR="000760DA" w:rsidRPr="000C390D">
        <w:rPr>
          <w:rFonts w:ascii="Times New Roman" w:hAnsi="Times New Roman" w:cs="Times New Roman"/>
          <w:sz w:val="24"/>
          <w:szCs w:val="24"/>
        </w:rPr>
        <w:t xml:space="preserve">Оплата поставленного товара осуществляется в безналичной форме путем перечисления денежных средств на расчетный счет Поставщика: </w:t>
      </w:r>
      <w:r w:rsidR="00312F5C" w:rsidRPr="000C390D">
        <w:rPr>
          <w:rFonts w:ascii="Times New Roman" w:hAnsi="Times New Roman" w:cs="Times New Roman"/>
          <w:sz w:val="24"/>
          <w:szCs w:val="24"/>
        </w:rPr>
        <w:t>50</w:t>
      </w:r>
      <w:r w:rsidR="000760DA" w:rsidRPr="000C390D">
        <w:rPr>
          <w:rFonts w:ascii="Times New Roman" w:hAnsi="Times New Roman" w:cs="Times New Roman"/>
          <w:sz w:val="24"/>
          <w:szCs w:val="24"/>
        </w:rPr>
        <w:t xml:space="preserve">% от цены договора в течение 3 рабочих дней с момента заключения договора, </w:t>
      </w:r>
      <w:r w:rsidR="000C390D">
        <w:rPr>
          <w:rFonts w:ascii="Times New Roman" w:hAnsi="Times New Roman" w:cs="Times New Roman"/>
          <w:sz w:val="24"/>
          <w:szCs w:val="24"/>
        </w:rPr>
        <w:t>50</w:t>
      </w:r>
      <w:r w:rsidR="000760DA" w:rsidRPr="000C390D">
        <w:rPr>
          <w:rFonts w:ascii="Times New Roman" w:hAnsi="Times New Roman" w:cs="Times New Roman"/>
          <w:sz w:val="24"/>
          <w:szCs w:val="24"/>
        </w:rPr>
        <w:t xml:space="preserve">%- по факту поставки товара, согласно выставленным счетам (счетам-фактурам) на основании подписанного Сторонами </w:t>
      </w:r>
      <w:r w:rsidR="000760DA" w:rsidRPr="000C390D">
        <w:rPr>
          <w:rFonts w:ascii="Times New Roman" w:hAnsi="Times New Roman" w:cs="Times New Roman"/>
          <w:sz w:val="24"/>
          <w:szCs w:val="24"/>
        </w:rPr>
        <w:lastRenderedPageBreak/>
        <w:t>акта приемки- передачи товара, формы ТОРГ-12 в течение 10 (десяти) рабочих дней с момента приемки товара.</w:t>
      </w: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DB5AB9">
        <w:rPr>
          <w:rFonts w:ascii="Times New Roman" w:hAnsi="Times New Roman" w:cs="Times New Roman"/>
          <w:b/>
          <w:sz w:val="24"/>
          <w:szCs w:val="24"/>
        </w:rPr>
        <w:t>ТОВАРА</w:t>
      </w:r>
    </w:p>
    <w:p w:rsidR="00DD3F4C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поставки товара: </w:t>
      </w:r>
      <w:r w:rsidR="00D86748" w:rsidRPr="00D86748">
        <w:rPr>
          <w:rFonts w:ascii="Times New Roman" w:hAnsi="Times New Roman" w:cs="Times New Roman"/>
          <w:sz w:val="24"/>
          <w:szCs w:val="24"/>
        </w:rPr>
        <w:t>с момента заключения договора в течение 1</w:t>
      </w:r>
      <w:r w:rsidR="000C390D">
        <w:rPr>
          <w:rFonts w:ascii="Times New Roman" w:hAnsi="Times New Roman" w:cs="Times New Roman"/>
          <w:sz w:val="24"/>
          <w:szCs w:val="24"/>
        </w:rPr>
        <w:t>4</w:t>
      </w:r>
      <w:r w:rsidR="000760DA">
        <w:rPr>
          <w:rFonts w:ascii="Times New Roman" w:hAnsi="Times New Roman" w:cs="Times New Roman"/>
          <w:sz w:val="24"/>
          <w:szCs w:val="24"/>
        </w:rPr>
        <w:t xml:space="preserve"> </w:t>
      </w:r>
      <w:r w:rsidR="000C390D">
        <w:rPr>
          <w:rFonts w:ascii="Times New Roman" w:hAnsi="Times New Roman" w:cs="Times New Roman"/>
          <w:sz w:val="24"/>
          <w:szCs w:val="24"/>
        </w:rPr>
        <w:t>календарных</w:t>
      </w:r>
      <w:r w:rsidR="00D86748" w:rsidRPr="00D86748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Поставщик осуществляет поставку товара 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>Заказчик осуществляет оформление пропусков для доставки товара к месту нахождения Заказчика по адресу, указанному в п.1.1 настоящего договора.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3.3. Количество товара, передаваемого Заказчику, должно соответствовать количеству, указанному в товарораспорядительных документах.</w:t>
      </w:r>
    </w:p>
    <w:p w:rsidR="007B7C05" w:rsidRPr="00ED405E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3.4. Приемка товара по количеству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ED405E">
        <w:rPr>
          <w:rFonts w:ascii="Times New Roman" w:hAnsi="Times New Roman" w:cs="Times New Roman"/>
          <w:sz w:val="24"/>
          <w:szCs w:val="24"/>
        </w:rPr>
        <w:t xml:space="preserve"> При исполнении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</w:t>
      </w:r>
      <w:r w:rsidR="00ED405E">
        <w:rPr>
          <w:rFonts w:ascii="Times New Roman" w:hAnsi="Times New Roman" w:cs="Times New Roman"/>
          <w:sz w:val="24"/>
          <w:szCs w:val="24"/>
        </w:rPr>
        <w:t>ра по согласованию Заказчика с П</w:t>
      </w:r>
      <w:r w:rsidR="00ED405E" w:rsidRPr="00ED405E">
        <w:rPr>
          <w:rFonts w:ascii="Times New Roman" w:hAnsi="Times New Roman" w:cs="Times New Roman"/>
          <w:sz w:val="24"/>
          <w:szCs w:val="24"/>
        </w:rPr>
        <w:t>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ук</w:t>
      </w:r>
      <w:r w:rsidR="00ED405E">
        <w:rPr>
          <w:rFonts w:ascii="Times New Roman" w:hAnsi="Times New Roman" w:cs="Times New Roman"/>
          <w:sz w:val="24"/>
          <w:szCs w:val="24"/>
        </w:rPr>
        <w:t>азанными в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оговоре</w:t>
      </w:r>
      <w:r w:rsidR="00ED405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A6460E">
      <w:pPr>
        <w:ind w:firstLine="720"/>
        <w:jc w:val="both"/>
      </w:pPr>
      <w:r w:rsidRPr="00EE2C83">
        <w:t xml:space="preserve">3.5. Датой поставки товара считается дата приемки </w:t>
      </w:r>
      <w:r w:rsidR="00A6460E">
        <w:t>товара Заказчиком и подписания С</w:t>
      </w:r>
      <w:r w:rsidRPr="00EE2C83">
        <w:t>торонами акта приемки</w:t>
      </w:r>
      <w:r w:rsidR="00A6460E">
        <w:t>- передачи</w:t>
      </w:r>
      <w:r w:rsidRPr="00EE2C83">
        <w:t xml:space="preserve"> товара. 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3.6. Товар поставляется по ценам, наименованиям, в количестве и ассортименте, указанным в Спецификации товара (Приложение № </w:t>
      </w:r>
      <w:r w:rsidR="007B07D4">
        <w:t>2</w:t>
      </w:r>
      <w:r w:rsidRPr="00EE2C83">
        <w:t>).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3.7. Товар поставляется в упаковке, исключающей возможность порчи </w:t>
      </w:r>
      <w:r w:rsidR="00A6460E">
        <w:t xml:space="preserve">или повреждения </w:t>
      </w:r>
      <w:r w:rsidRPr="00EE2C83">
        <w:t xml:space="preserve">товара при его </w:t>
      </w:r>
      <w:r w:rsidR="002D4952">
        <w:t xml:space="preserve">хранении и </w:t>
      </w:r>
      <w:r w:rsidRPr="00EE2C83">
        <w:t>транспортировке.</w:t>
      </w:r>
    </w:p>
    <w:p w:rsidR="007B7C05" w:rsidRDefault="007B7C05" w:rsidP="007B7C05">
      <w:pPr>
        <w:ind w:firstLine="720"/>
        <w:jc w:val="both"/>
      </w:pPr>
      <w:r w:rsidRPr="00EE2C83">
        <w:t>3.8. Приемка товара осуществляется Заказчиком с проверкой его количества и качества, соответствия товара сведениям, указанным в товарораспорядительных документах. В случае обнаружения недостачи товара или дефектов това</w:t>
      </w:r>
      <w:r w:rsidR="00A6460E">
        <w:t>ра, либо несоответствия товара С</w:t>
      </w:r>
      <w:r w:rsidRPr="00EE2C83">
        <w:t xml:space="preserve">пецификации (Приложение № </w:t>
      </w:r>
      <w:r w:rsidR="007B07D4">
        <w:t>2</w:t>
      </w:r>
      <w:r w:rsidRPr="00EE2C83">
        <w:t>), а также невозможности или нецелесообразности дальнейшей поставки товара,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 xml:space="preserve">ми Поставщик обязан в течение </w:t>
      </w:r>
      <w:r w:rsidR="00A1128B">
        <w:t>10</w:t>
      </w:r>
      <w:r w:rsidR="00A6460E">
        <w:t xml:space="preserve"> (</w:t>
      </w:r>
      <w:r w:rsidR="00A1128B">
        <w:t>десяти</w:t>
      </w:r>
      <w:r w:rsidR="00A6460E">
        <w:t>)</w:t>
      </w:r>
      <w:r w:rsidRPr="00EE2C83">
        <w:t xml:space="preserve"> дней либо произвести действия по устранению выявленных недостатков, указанных в акте, без дополнительной оплаты,  либо  прекратить поставку товара.</w:t>
      </w:r>
    </w:p>
    <w:p w:rsidR="007B7C05" w:rsidRPr="00EE2C83" w:rsidRDefault="005F576E" w:rsidP="002D4952">
      <w:pPr>
        <w:ind w:firstLine="720"/>
        <w:jc w:val="both"/>
      </w:pPr>
      <w:r>
        <w:t xml:space="preserve">3.9. </w:t>
      </w:r>
      <w:r w:rsidR="007B7C05" w:rsidRPr="00EE2C83">
        <w:t>При наличии разногласий между Сторонами по качеству передаваемого товара, любая Сторона вправе требовать проведения экспертизы качества в соответствии с действующим законодательством.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2D4952">
        <w:rPr>
          <w:rFonts w:ascii="Times New Roman" w:hAnsi="Times New Roman" w:cs="Times New Roman"/>
          <w:sz w:val="24"/>
          <w:szCs w:val="24"/>
        </w:rPr>
        <w:t>0</w:t>
      </w:r>
      <w:r w:rsidRPr="00EE2C83">
        <w:rPr>
          <w:rFonts w:ascii="Times New Roman" w:hAnsi="Times New Roman" w:cs="Times New Roman"/>
          <w:sz w:val="24"/>
          <w:szCs w:val="24"/>
        </w:rPr>
        <w:t>. Право собственности на товар переходит к Заказчику с момента его передачи Поставщиком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 акту приемки- передачи товара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Поставщик обязан передать Заказчику товар свободным от прав на товар третьих лиц.</w:t>
      </w:r>
    </w:p>
    <w:p w:rsidR="007B7C05" w:rsidRDefault="007B7C05" w:rsidP="007B7C05">
      <w:pPr>
        <w:ind w:firstLine="720"/>
        <w:jc w:val="both"/>
      </w:pPr>
      <w:r w:rsidRPr="00EE2C83">
        <w:t>3.1</w:t>
      </w:r>
      <w:r w:rsidR="002D4952">
        <w:t>1</w:t>
      </w:r>
      <w:r w:rsidRPr="00EE2C83">
        <w:t>. Риск случайной гибели или порчи товара переходят от Поставщика к Заказчику с момента приемки товара Заказчиком и по</w:t>
      </w:r>
      <w:r w:rsidR="00DB5AB9">
        <w:t xml:space="preserve">дписания сторонами акта приемки- передачи </w:t>
      </w:r>
      <w:r w:rsidRPr="00EE2C83">
        <w:t>товара.</w:t>
      </w:r>
    </w:p>
    <w:p w:rsidR="006910BC" w:rsidRDefault="00A41D17" w:rsidP="000C390D">
      <w:pPr>
        <w:ind w:firstLine="720"/>
        <w:jc w:val="both"/>
      </w:pPr>
      <w:r>
        <w:t>3.1</w:t>
      </w:r>
      <w:r w:rsidR="002D4952">
        <w:t>2</w:t>
      </w:r>
      <w:r>
        <w:t>. П</w:t>
      </w:r>
      <w:r w:rsidRPr="00915B92">
        <w:t xml:space="preserve">ри исполнении договора, заключенного с </w:t>
      </w:r>
      <w:r w:rsidR="006D3E9E">
        <w:t>Поставщиком</w:t>
      </w:r>
      <w:r w:rsidRPr="00915B92">
        <w:t xml:space="preserve">, которому предоставлен приоритет в соответствии с </w:t>
      </w:r>
      <w:r w:rsidR="006D3E9E">
        <w:t>действующим законодательством Российской Федерации</w:t>
      </w:r>
      <w:r w:rsidRPr="00915B92">
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0C390D" w:rsidRPr="000C390D" w:rsidRDefault="000C390D" w:rsidP="000C390D">
      <w:pPr>
        <w:ind w:firstLine="720"/>
        <w:jc w:val="both"/>
      </w:pPr>
    </w:p>
    <w:p w:rsidR="007B7C05" w:rsidRPr="00EE2C83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.1. Поставщик обязан: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поставку товара надлежащего качества, в количест</w:t>
      </w:r>
      <w:r>
        <w:rPr>
          <w:rFonts w:ascii="Times New Roman" w:hAnsi="Times New Roman" w:cs="Times New Roman"/>
          <w:sz w:val="24"/>
          <w:szCs w:val="24"/>
        </w:rPr>
        <w:t>ве и по ценам, предусмотренным С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пецификацией (Приложение № </w:t>
      </w:r>
      <w:r w:rsidR="007B07D4">
        <w:rPr>
          <w:rFonts w:ascii="Times New Roman" w:hAnsi="Times New Roman" w:cs="Times New Roman"/>
          <w:sz w:val="24"/>
          <w:szCs w:val="24"/>
        </w:rPr>
        <w:t>2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), в срок, указанный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передавать товар свободным от любых прав и притязаний третьих лиц;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доставлять товар </w:t>
      </w:r>
      <w:r w:rsidR="006910BC">
        <w:rPr>
          <w:rFonts w:ascii="Times New Roman" w:hAnsi="Times New Roman" w:cs="Times New Roman"/>
          <w:sz w:val="24"/>
          <w:szCs w:val="24"/>
        </w:rPr>
        <w:t xml:space="preserve">до места нахождения Заказчика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>- осущест</w:t>
      </w:r>
      <w:r w:rsidR="000C390D">
        <w:rPr>
          <w:rFonts w:ascii="Times New Roman" w:hAnsi="Times New Roman" w:cs="Times New Roman"/>
          <w:sz w:val="24"/>
          <w:szCs w:val="24"/>
        </w:rPr>
        <w:t>ви</w:t>
      </w:r>
      <w:r w:rsidRPr="00EE2C83">
        <w:rPr>
          <w:rFonts w:ascii="Times New Roman" w:hAnsi="Times New Roman" w:cs="Times New Roman"/>
          <w:sz w:val="24"/>
          <w:szCs w:val="24"/>
        </w:rPr>
        <w:t xml:space="preserve">ть поставку товара путем его отгрузки по адресу: </w:t>
      </w:r>
      <w:r w:rsidR="006910BC">
        <w:rPr>
          <w:rFonts w:ascii="Times New Roman" w:hAnsi="Times New Roman" w:cs="Times New Roman"/>
          <w:sz w:val="24"/>
          <w:szCs w:val="24"/>
        </w:rPr>
        <w:t xml:space="preserve">660004, </w:t>
      </w:r>
      <w:r w:rsidR="006910BC" w:rsidRPr="00EE2C83">
        <w:rPr>
          <w:rFonts w:ascii="Times New Roman" w:hAnsi="Times New Roman" w:cs="Times New Roman"/>
          <w:sz w:val="24"/>
          <w:szCs w:val="24"/>
        </w:rPr>
        <w:t>г. Красноярск, ул.</w:t>
      </w:r>
      <w:r w:rsidR="007B07D4">
        <w:rPr>
          <w:rFonts w:ascii="Times New Roman" w:hAnsi="Times New Roman" w:cs="Times New Roman"/>
          <w:sz w:val="24"/>
          <w:szCs w:val="24"/>
        </w:rPr>
        <w:t>26 Бакинских К</w:t>
      </w:r>
      <w:r w:rsidR="006910BC">
        <w:rPr>
          <w:rFonts w:ascii="Times New Roman" w:hAnsi="Times New Roman" w:cs="Times New Roman"/>
          <w:sz w:val="24"/>
          <w:szCs w:val="24"/>
        </w:rPr>
        <w:t>омиссаров, 1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товара или заменять товар ненадлежащего качества товаром надлежащего качества по требованию Заказчика в срок, </w:t>
      </w:r>
      <w:r w:rsidR="006D22E8">
        <w:rPr>
          <w:rFonts w:ascii="Times New Roman" w:hAnsi="Times New Roman" w:cs="Times New Roman"/>
          <w:sz w:val="24"/>
          <w:szCs w:val="24"/>
        </w:rPr>
        <w:t>указанный в п. 3.8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 Расходы, связанные с устранением недостатков товара</w:t>
      </w:r>
      <w:r w:rsidR="006D3E9E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несет Поставщик;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направлять Заказчику товарораспорядительные документы на </w:t>
      </w:r>
      <w:r w:rsidR="002D4952">
        <w:rPr>
          <w:rFonts w:ascii="Times New Roman" w:hAnsi="Times New Roman" w:cs="Times New Roman"/>
          <w:sz w:val="24"/>
          <w:szCs w:val="24"/>
        </w:rPr>
        <w:t>отгруженный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товар, оформленные в соответствии с действующим законодательством;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контроль за доставкой товара;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согласовывать порядок поставки товара и обеспечивать его соблюдение;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поставку товара собственными силами (привлечение третьих лиц возможно с согласия Заказчика);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6D22E8">
        <w:rPr>
          <w:rFonts w:ascii="Times New Roman" w:hAnsi="Times New Roman" w:cs="Times New Roman"/>
          <w:sz w:val="24"/>
          <w:szCs w:val="24"/>
        </w:rPr>
        <w:t xml:space="preserve">хранение, страхование, </w:t>
      </w:r>
      <w:r w:rsidRPr="00EE2C83">
        <w:rPr>
          <w:rFonts w:ascii="Times New Roman" w:hAnsi="Times New Roman" w:cs="Times New Roman"/>
          <w:sz w:val="24"/>
          <w:szCs w:val="24"/>
        </w:rPr>
        <w:t>отгрузку, перевозку и разгрузку товара;</w:t>
      </w:r>
    </w:p>
    <w:p w:rsidR="006D22E8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передавать товар 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Pr="00EE2C83">
        <w:rPr>
          <w:rFonts w:ascii="Times New Roman" w:hAnsi="Times New Roman" w:cs="Times New Roman"/>
          <w:sz w:val="24"/>
          <w:szCs w:val="24"/>
        </w:rPr>
        <w:t>товара при его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2A3BD7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гарантийное обслуживание товара в соответствии с разделом 5 настоящего договора</w:t>
      </w:r>
      <w:r w:rsidR="002A3BD7">
        <w:rPr>
          <w:rFonts w:ascii="Times New Roman" w:hAnsi="Times New Roman" w:cs="Times New Roman"/>
          <w:sz w:val="24"/>
          <w:szCs w:val="24"/>
        </w:rPr>
        <w:t>;</w:t>
      </w:r>
    </w:p>
    <w:p w:rsidR="007B7C05" w:rsidRPr="002A3BD7" w:rsidRDefault="002A3BD7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3BD7">
        <w:rPr>
          <w:rFonts w:ascii="Times New Roman" w:hAnsi="Times New Roman" w:cs="Times New Roman"/>
          <w:sz w:val="24"/>
          <w:szCs w:val="24"/>
        </w:rPr>
        <w:t>обеспечить консультирование по вопросам поддержки поставленного оборудования в работоспособном состоянии в течение всего гарантийного срока</w:t>
      </w:r>
      <w:r w:rsidR="007B7C05" w:rsidRPr="002A3BD7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</w:t>
      </w:r>
      <w:r w:rsidR="004D49E5">
        <w:rPr>
          <w:rFonts w:ascii="Times New Roman" w:hAnsi="Times New Roman" w:cs="Times New Roman"/>
          <w:sz w:val="24"/>
          <w:szCs w:val="24"/>
        </w:rPr>
        <w:t>роизводить оплату поставленного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в соответствии с настоящим </w:t>
      </w:r>
      <w:r w:rsidR="006D22E8">
        <w:rPr>
          <w:rFonts w:ascii="Times New Roman" w:hAnsi="Times New Roman" w:cs="Times New Roman"/>
          <w:sz w:val="24"/>
          <w:szCs w:val="24"/>
        </w:rPr>
        <w:t>договором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надлежащим образом осуществлять приемку товара от Поставщика.</w:t>
      </w:r>
    </w:p>
    <w:p w:rsidR="007B7C05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поставки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акт приемки</w:t>
      </w:r>
      <w:r>
        <w:rPr>
          <w:rFonts w:ascii="Times New Roman" w:hAnsi="Times New Roman" w:cs="Times New Roman"/>
          <w:sz w:val="24"/>
          <w:szCs w:val="24"/>
        </w:rPr>
        <w:t>-передачи</w:t>
      </w:r>
      <w:r w:rsidR="004D49E5">
        <w:rPr>
          <w:rFonts w:ascii="Times New Roman" w:hAnsi="Times New Roman" w:cs="Times New Roman"/>
          <w:sz w:val="24"/>
          <w:szCs w:val="24"/>
        </w:rPr>
        <w:t xml:space="preserve"> товара, </w:t>
      </w:r>
      <w:r w:rsidR="007B7C05" w:rsidRPr="00EE2C83">
        <w:rPr>
          <w:rFonts w:ascii="Times New Roman" w:hAnsi="Times New Roman" w:cs="Times New Roman"/>
          <w:sz w:val="24"/>
          <w:szCs w:val="24"/>
        </w:rPr>
        <w:t>который подписывается Сторонами и скрепляется печатями.</w:t>
      </w:r>
    </w:p>
    <w:p w:rsidR="006D22E8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22E8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ГАРАНТИЙНЫЙ СРОК ПОСТАВЛЕННОГО ТОВАРА</w:t>
      </w:r>
    </w:p>
    <w:p w:rsidR="000C390D" w:rsidRDefault="006D22E8" w:rsidP="000C390D">
      <w:pPr>
        <w:ind w:firstLine="708"/>
        <w:jc w:val="both"/>
      </w:pPr>
      <w:r w:rsidRPr="002A6F2B">
        <w:t>5</w:t>
      </w:r>
      <w:r w:rsidR="007B7C05" w:rsidRPr="002A6F2B">
        <w:t xml:space="preserve">.1. </w:t>
      </w:r>
      <w:r w:rsidR="000C390D" w:rsidRPr="000C390D">
        <w:t xml:space="preserve">Гарантийный срок на товар исчисляется в пределах срока, установленного заводом-изготовителем в соответствии со степенью эксплуатации комплектующих, ГОСТами и ТУ (при условии соблюдения </w:t>
      </w:r>
      <w:bookmarkStart w:id="0" w:name="_Hlk529976239"/>
      <w:r w:rsidR="000C390D">
        <w:t>Заказчиком</w:t>
      </w:r>
      <w:r w:rsidR="000C390D" w:rsidRPr="000C390D">
        <w:t xml:space="preserve"> </w:t>
      </w:r>
      <w:bookmarkEnd w:id="0"/>
      <w:r w:rsidR="000C390D" w:rsidRPr="000C390D">
        <w:t xml:space="preserve">правил эксплуатации оборудования) с даты подписания Покупателем Акта приема-передачи товара или товарной накладной, а также соответствующей отметки в гарантийной регистрации в Руководстве по гарантийному обслуживанию и ограничивается пробегом не менее 80 000 км или сроком эксплуатации не менее двух лет с даты передачи товара </w:t>
      </w:r>
      <w:r w:rsidR="000C390D">
        <w:t xml:space="preserve">Заказчику </w:t>
      </w:r>
      <w:r w:rsidR="000C390D" w:rsidRPr="000C390D">
        <w:t>(в зависимости от того, что наступит ранее) с учетом положений Руководства по гарантийному обслуживанию.</w:t>
      </w:r>
    </w:p>
    <w:p w:rsidR="007B7C05" w:rsidRPr="00EE2C83" w:rsidRDefault="006D22E8" w:rsidP="000C390D">
      <w:pPr>
        <w:ind w:firstLine="708"/>
        <w:jc w:val="both"/>
      </w:pPr>
      <w:r>
        <w:t>5</w:t>
      </w:r>
      <w:r w:rsidR="007B7C05" w:rsidRPr="00EE2C83">
        <w:t>.2. Заказчик вправе предъявить требования, связанные с недостатками товара, при обнаружении недостатков в течение гарантийного срока.</w:t>
      </w:r>
    </w:p>
    <w:p w:rsidR="007B7C05" w:rsidRPr="00EE2C83" w:rsidRDefault="006D22E8" w:rsidP="007B7C05">
      <w:pPr>
        <w:ind w:firstLine="708"/>
        <w:jc w:val="both"/>
      </w:pPr>
      <w:r>
        <w:t>5</w:t>
      </w:r>
      <w:r w:rsidR="007B7C05" w:rsidRPr="00EE2C83">
        <w:t xml:space="preserve">.3. Заказчик в течение </w:t>
      </w:r>
      <w:r w:rsidR="000C390D">
        <w:t>10</w:t>
      </w:r>
      <w:r>
        <w:t xml:space="preserve"> (</w:t>
      </w:r>
      <w:r w:rsidR="000C390D">
        <w:t>десяти</w:t>
      </w:r>
      <w:r>
        <w:t>) рабочих дней</w:t>
      </w:r>
      <w:r w:rsidR="007B7C05" w:rsidRPr="00EE2C83">
        <w:t xml:space="preserve"> с момента обнаружения недостатков</w:t>
      </w:r>
      <w:r>
        <w:t xml:space="preserve"> товара</w:t>
      </w:r>
      <w:r w:rsidR="007B7C05" w:rsidRPr="00EE2C83">
        <w:t xml:space="preserve"> письменно уведомляет о них Поставщика.</w:t>
      </w:r>
    </w:p>
    <w:p w:rsidR="007B7C05" w:rsidRPr="00EE2C83" w:rsidRDefault="006D22E8" w:rsidP="007B7C05">
      <w:pPr>
        <w:ind w:firstLine="708"/>
        <w:jc w:val="both"/>
      </w:pPr>
      <w:r>
        <w:t>5</w:t>
      </w:r>
      <w:r w:rsidR="007B7C05" w:rsidRPr="00EE2C83">
        <w:t>.4. После получения такого у</w:t>
      </w:r>
      <w:r>
        <w:t xml:space="preserve">ведомления Поставщик в течение </w:t>
      </w:r>
      <w:r w:rsidR="00A30AC6">
        <w:t>5</w:t>
      </w:r>
      <w:r>
        <w:t xml:space="preserve"> (</w:t>
      </w:r>
      <w:r w:rsidR="00A30AC6">
        <w:t>пяти</w:t>
      </w:r>
      <w:r>
        <w:t>)</w:t>
      </w:r>
      <w:r w:rsidR="007B7C05" w:rsidRPr="00EE2C83">
        <w:t xml:space="preserve"> дней проводит замену товара </w:t>
      </w:r>
      <w:r w:rsidR="004C2D86" w:rsidRPr="00EE2C83">
        <w:t>ненадлежащег</w:t>
      </w:r>
      <w:r w:rsidR="004C2D86">
        <w:t xml:space="preserve">о качества </w:t>
      </w:r>
      <w:r w:rsidR="007B7C05" w:rsidRPr="00EE2C83">
        <w:t>или его част</w:t>
      </w:r>
      <w:r w:rsidR="004C2D86">
        <w:t>и за свой счет товаром или частью</w:t>
      </w:r>
      <w:r w:rsidR="007B7C05" w:rsidRPr="00EE2C83">
        <w:t xml:space="preserve"> товара надлежащего качества, без расходов со стороны Заказчика.</w:t>
      </w:r>
    </w:p>
    <w:p w:rsidR="007B7C05" w:rsidRPr="00EE2C83" w:rsidRDefault="004C2D86" w:rsidP="007B7C05">
      <w:pPr>
        <w:ind w:firstLine="708"/>
        <w:jc w:val="both"/>
      </w:pPr>
      <w:r>
        <w:t>5</w:t>
      </w:r>
      <w:r w:rsidR="007B7C05" w:rsidRPr="00EE2C83">
        <w:t>.5. Срок гарантийного обязательства продлевается на время нахождения товара в ремонте у Поставщика или на время замены товара Поставщиком.</w:t>
      </w:r>
    </w:p>
    <w:p w:rsidR="007B7C05" w:rsidRPr="00EE2C83" w:rsidRDefault="004C2D86" w:rsidP="007B7C05">
      <w:pPr>
        <w:ind w:firstLine="708"/>
        <w:jc w:val="both"/>
      </w:pPr>
      <w:r>
        <w:t>5</w:t>
      </w:r>
      <w:r w:rsidR="007B7C05" w:rsidRPr="00EE2C83">
        <w:t>.6. Гарантийные обязательства не распространяются на дефекты и недостатки товара, созданные Заказчиком. Указанные дефекты устраняются за счет Заказчика.</w:t>
      </w:r>
    </w:p>
    <w:p w:rsidR="004C2D86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4C2D86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4C2D86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недостатка товара либо товара несоответствующего качества Заказчик вправе потребовать от Поставщика: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недостатка товара в срок, указанный в п. 3.8  настоящего </w:t>
      </w:r>
      <w:r w:rsidR="004C2D86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92FBE">
        <w:rPr>
          <w:rFonts w:ascii="Times New Roman" w:hAnsi="Times New Roman" w:cs="Times New Roman"/>
          <w:sz w:val="24"/>
          <w:szCs w:val="24"/>
        </w:rPr>
        <w:t>6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поставки товара в установленные сроки Поставщик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поставленного </w:t>
      </w:r>
      <w:r w:rsidRPr="00EE2C83">
        <w:rPr>
          <w:rFonts w:ascii="Times New Roman" w:hAnsi="Times New Roman" w:cs="Times New Roman"/>
          <w:sz w:val="24"/>
          <w:szCs w:val="24"/>
        </w:rPr>
        <w:t>товара за каждый день просрочки.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поставленного товара Поставщик  вправе требовать от Заказчика уплаты пени в размере 1/300 </w:t>
      </w:r>
      <w:r w:rsidR="00250C0C">
        <w:rPr>
          <w:rFonts w:ascii="Times New Roman" w:hAnsi="Times New Roman" w:cs="Times New Roman"/>
          <w:sz w:val="24"/>
          <w:szCs w:val="24"/>
        </w:rPr>
        <w:t>ключевой ставки, установленной Центральным банком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250C0C">
        <w:rPr>
          <w:rFonts w:ascii="Times New Roman" w:hAnsi="Times New Roman" w:cs="Times New Roman"/>
          <w:sz w:val="24"/>
          <w:szCs w:val="24"/>
        </w:rPr>
        <w:t xml:space="preserve">на день просрочки платежа, </w:t>
      </w:r>
      <w:r w:rsidR="007B7C05" w:rsidRPr="00EE2C83">
        <w:rPr>
          <w:rFonts w:ascii="Times New Roman" w:hAnsi="Times New Roman" w:cs="Times New Roman"/>
          <w:sz w:val="24"/>
          <w:szCs w:val="24"/>
        </w:rPr>
        <w:t>от суммы задолженности за каждый день просрочки.</w:t>
      </w:r>
    </w:p>
    <w:p w:rsidR="007B7C05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.5. Уплата н</w:t>
      </w:r>
      <w:r w:rsidR="004D49E5">
        <w:rPr>
          <w:rFonts w:ascii="Times New Roman" w:hAnsi="Times New Roman" w:cs="Times New Roman"/>
          <w:sz w:val="24"/>
          <w:szCs w:val="24"/>
        </w:rPr>
        <w:t xml:space="preserve">еустойки и возмещение убытков,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связанных с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>
        <w:rPr>
          <w:rFonts w:ascii="Times New Roman" w:hAnsi="Times New Roman" w:cs="Times New Roman"/>
          <w:sz w:val="24"/>
          <w:szCs w:val="24"/>
        </w:rPr>
        <w:t>х  обязательств по 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 не освобождают нарушившую условия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A24894" w:rsidRPr="00EE2C83" w:rsidRDefault="00A2489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Положения ст. 317.1 Гражданского кодекса Российской Федерации к обязательствам Сторон по взаимным расчетам не применяются.</w:t>
      </w:r>
    </w:p>
    <w:p w:rsidR="005A43F1" w:rsidRPr="00EE2C83" w:rsidRDefault="005A43F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</w:t>
      </w:r>
      <w:r w:rsidR="004D49E5">
        <w:rPr>
          <w:rFonts w:ascii="Times New Roman" w:hAnsi="Times New Roman" w:cs="Times New Roman"/>
          <w:sz w:val="24"/>
          <w:szCs w:val="24"/>
        </w:rPr>
        <w:t xml:space="preserve">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</w:t>
      </w:r>
      <w:r w:rsidR="004D49E5">
        <w:rPr>
          <w:rFonts w:ascii="Times New Roman" w:hAnsi="Times New Roman" w:cs="Times New Roman"/>
          <w:sz w:val="24"/>
          <w:szCs w:val="24"/>
        </w:rPr>
        <w:t xml:space="preserve">действия и т.д.)  при условии, </w:t>
      </w:r>
      <w:r w:rsidR="007B7C05" w:rsidRPr="00EE2C83">
        <w:rPr>
          <w:rFonts w:ascii="Times New Roman" w:hAnsi="Times New Roman" w:cs="Times New Roman"/>
          <w:sz w:val="24"/>
          <w:szCs w:val="24"/>
        </w:rPr>
        <w:t>что данные обстоятельства непосредственно повл</w:t>
      </w:r>
      <w:r w:rsidR="004D49E5">
        <w:rPr>
          <w:rFonts w:ascii="Times New Roman" w:hAnsi="Times New Roman" w:cs="Times New Roman"/>
          <w:sz w:val="24"/>
          <w:szCs w:val="24"/>
        </w:rPr>
        <w:t xml:space="preserve">ияли на выполнение условий по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4D49E5">
        <w:rPr>
          <w:rFonts w:ascii="Times New Roman" w:hAnsi="Times New Roman" w:cs="Times New Roman"/>
          <w:sz w:val="24"/>
          <w:szCs w:val="24"/>
        </w:rPr>
        <w:t xml:space="preserve">. В </w:t>
      </w:r>
      <w:r w:rsidR="007B7C05" w:rsidRPr="00EE2C83">
        <w:rPr>
          <w:rFonts w:ascii="Times New Roman" w:hAnsi="Times New Roman" w:cs="Times New Roman"/>
          <w:sz w:val="24"/>
          <w:szCs w:val="24"/>
        </w:rPr>
        <w:t>этом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</w:t>
      </w:r>
      <w:r w:rsidR="004D49E5">
        <w:rPr>
          <w:rFonts w:ascii="Times New Roman" w:hAnsi="Times New Roman" w:cs="Times New Roman"/>
          <w:sz w:val="24"/>
          <w:szCs w:val="24"/>
        </w:rPr>
        <w:t xml:space="preserve">ения обязательств по указанным причинам, </w:t>
      </w:r>
      <w:r w:rsidR="007B7C05" w:rsidRPr="00EE2C83">
        <w:rPr>
          <w:rFonts w:ascii="Times New Roman" w:hAnsi="Times New Roman" w:cs="Times New Roman"/>
          <w:sz w:val="24"/>
          <w:szCs w:val="24"/>
        </w:rPr>
        <w:t>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</w:t>
      </w:r>
      <w:r w:rsidR="004D49E5">
        <w:rPr>
          <w:rFonts w:ascii="Times New Roman" w:hAnsi="Times New Roman" w:cs="Times New Roman"/>
          <w:sz w:val="24"/>
          <w:szCs w:val="24"/>
        </w:rPr>
        <w:t xml:space="preserve"> соглашению, то споры подлежат </w:t>
      </w:r>
      <w:r w:rsidRPr="00EE2C83">
        <w:rPr>
          <w:rFonts w:ascii="Times New Roman" w:hAnsi="Times New Roman" w:cs="Times New Roman"/>
          <w:sz w:val="24"/>
          <w:szCs w:val="24"/>
        </w:rPr>
        <w:t>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5A3881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Поставщиком срока поставки, предусмотренного настоящим </w:t>
      </w:r>
      <w:r w:rsidR="005A3881">
        <w:rPr>
          <w:rFonts w:ascii="Times New Roman" w:hAnsi="Times New Roman" w:cs="Times New Roman"/>
          <w:sz w:val="24"/>
          <w:szCs w:val="24"/>
        </w:rPr>
        <w:t>договором,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 получении</w:t>
      </w:r>
      <w:r w:rsidR="0067487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5A3881">
        <w:rPr>
          <w:rFonts w:ascii="Times New Roman" w:hAnsi="Times New Roman" w:cs="Times New Roman"/>
          <w:sz w:val="24"/>
          <w:szCs w:val="24"/>
        </w:rPr>
        <w:t xml:space="preserve">по </w:t>
      </w:r>
      <w:r w:rsidRPr="00EE2C83">
        <w:rPr>
          <w:rFonts w:ascii="Times New Roman" w:hAnsi="Times New Roman" w:cs="Times New Roman"/>
          <w:sz w:val="24"/>
          <w:szCs w:val="24"/>
        </w:rPr>
        <w:t>качеств</w:t>
      </w:r>
      <w:r w:rsidR="005A3881">
        <w:rPr>
          <w:rFonts w:ascii="Times New Roman" w:hAnsi="Times New Roman" w:cs="Times New Roman"/>
          <w:sz w:val="24"/>
          <w:szCs w:val="24"/>
        </w:rPr>
        <w:t>у, не соответствующ</w:t>
      </w:r>
      <w:r w:rsidR="00250C0C">
        <w:rPr>
          <w:rFonts w:ascii="Times New Roman" w:hAnsi="Times New Roman" w:cs="Times New Roman"/>
          <w:sz w:val="24"/>
          <w:szCs w:val="24"/>
        </w:rPr>
        <w:t>его Спецификации (Приложение № 2</w:t>
      </w:r>
      <w:r w:rsidR="005A3881">
        <w:rPr>
          <w:rFonts w:ascii="Times New Roman" w:hAnsi="Times New Roman" w:cs="Times New Roman"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случае прекращения потребности или</w:t>
      </w:r>
      <w:r w:rsidR="0067487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нецелесообразности продолжения поставки товара.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принять товар надлежащего качества, фактически поставленный Поставщиком на момент расторжения настоящего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  <w:t>- в течение трех рабочих дней после получения от Поставщика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подписать его или дать мотивированный отказ;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оплатить Поставщику фактически поставленный товар.</w:t>
      </w:r>
    </w:p>
    <w:p w:rsidR="005A3881" w:rsidRPr="00EE2C83" w:rsidRDefault="005A3881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СРОК ДЕЙСТВИЯ ДОГОВОРА</w:t>
      </w:r>
    </w:p>
    <w:p w:rsidR="005A3881" w:rsidRDefault="007B7C05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5A3881">
        <w:rPr>
          <w:rFonts w:ascii="Times New Roman" w:hAnsi="Times New Roman" w:cs="Times New Roman"/>
          <w:sz w:val="24"/>
          <w:szCs w:val="24"/>
        </w:rPr>
        <w:t>0.1.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</w:t>
      </w:r>
      <w:r w:rsidR="00337AD3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7F5CFD">
        <w:rPr>
          <w:rFonts w:ascii="Times New Roman" w:hAnsi="Times New Roman" w:cs="Times New Roman"/>
          <w:sz w:val="24"/>
          <w:szCs w:val="24"/>
        </w:rPr>
        <w:t>п</w:t>
      </w:r>
      <w:r w:rsidR="00337AD3">
        <w:rPr>
          <w:rFonts w:ascii="Times New Roman" w:hAnsi="Times New Roman" w:cs="Times New Roman"/>
          <w:sz w:val="24"/>
          <w:szCs w:val="24"/>
        </w:rPr>
        <w:t>о 31.</w:t>
      </w:r>
      <w:r w:rsidR="00D86748">
        <w:rPr>
          <w:rFonts w:ascii="Times New Roman" w:hAnsi="Times New Roman" w:cs="Times New Roman"/>
          <w:sz w:val="24"/>
          <w:szCs w:val="24"/>
        </w:rPr>
        <w:t>12</w:t>
      </w:r>
      <w:r w:rsidR="00A30AC6">
        <w:rPr>
          <w:rFonts w:ascii="Times New Roman" w:hAnsi="Times New Roman" w:cs="Times New Roman"/>
          <w:sz w:val="24"/>
          <w:szCs w:val="24"/>
        </w:rPr>
        <w:t>.201</w:t>
      </w:r>
      <w:r w:rsidR="00337AD3">
        <w:rPr>
          <w:rFonts w:ascii="Times New Roman" w:hAnsi="Times New Roman" w:cs="Times New Roman"/>
          <w:sz w:val="24"/>
          <w:szCs w:val="24"/>
        </w:rPr>
        <w:t>8</w:t>
      </w:r>
      <w:r w:rsidR="00A30AC6">
        <w:rPr>
          <w:rFonts w:ascii="Times New Roman" w:hAnsi="Times New Roman" w:cs="Times New Roman"/>
          <w:sz w:val="24"/>
          <w:szCs w:val="24"/>
        </w:rPr>
        <w:t xml:space="preserve">. 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A30AC6">
        <w:rPr>
          <w:rFonts w:ascii="Times New Roman" w:hAnsi="Times New Roman" w:cs="Times New Roman"/>
          <w:sz w:val="24"/>
          <w:szCs w:val="24"/>
        </w:rPr>
        <w:t>Г</w:t>
      </w:r>
      <w:r w:rsidR="005A3881">
        <w:rPr>
          <w:rFonts w:ascii="Times New Roman" w:hAnsi="Times New Roman" w:cs="Times New Roman"/>
          <w:sz w:val="24"/>
          <w:szCs w:val="24"/>
        </w:rPr>
        <w:t>арантийны</w:t>
      </w:r>
      <w:r w:rsidR="00A30AC6">
        <w:rPr>
          <w:rFonts w:ascii="Times New Roman" w:hAnsi="Times New Roman" w:cs="Times New Roman"/>
          <w:sz w:val="24"/>
          <w:szCs w:val="24"/>
        </w:rPr>
        <w:t>е</w:t>
      </w:r>
      <w:r w:rsidR="005A3881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CF305F">
        <w:rPr>
          <w:rFonts w:ascii="Times New Roman" w:hAnsi="Times New Roman" w:cs="Times New Roman"/>
          <w:sz w:val="24"/>
          <w:szCs w:val="24"/>
        </w:rPr>
        <w:t>а</w:t>
      </w:r>
      <w:r w:rsidR="005A3881">
        <w:rPr>
          <w:rFonts w:ascii="Times New Roman" w:hAnsi="Times New Roman" w:cs="Times New Roman"/>
          <w:sz w:val="24"/>
          <w:szCs w:val="24"/>
        </w:rPr>
        <w:t xml:space="preserve">, </w:t>
      </w:r>
      <w:r w:rsidR="00A30AC6">
        <w:rPr>
          <w:rFonts w:ascii="Times New Roman" w:hAnsi="Times New Roman" w:cs="Times New Roman"/>
          <w:sz w:val="24"/>
          <w:szCs w:val="24"/>
        </w:rPr>
        <w:t>принятые</w:t>
      </w:r>
      <w:r w:rsidR="005A3881">
        <w:rPr>
          <w:rFonts w:ascii="Times New Roman" w:hAnsi="Times New Roman" w:cs="Times New Roman"/>
          <w:sz w:val="24"/>
          <w:szCs w:val="24"/>
        </w:rPr>
        <w:t xml:space="preserve"> на себя Поставщиком</w:t>
      </w:r>
      <w:r w:rsidR="00CF305F">
        <w:rPr>
          <w:rFonts w:ascii="Times New Roman" w:hAnsi="Times New Roman" w:cs="Times New Roman"/>
          <w:sz w:val="24"/>
          <w:szCs w:val="24"/>
        </w:rPr>
        <w:t>, прекращаются по истечении срока, установленного в п. 5.1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5A3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5A3881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5A4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5A3881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135A35">
        <w:rPr>
          <w:rFonts w:ascii="Times New Roman" w:hAnsi="Times New Roman" w:cs="Times New Roman"/>
          <w:iCs/>
          <w:sz w:val="24"/>
          <w:szCs w:val="24"/>
        </w:rPr>
        <w:t>д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B7C05" w:rsidP="00135A35">
      <w:pPr>
        <w:ind w:firstLine="720"/>
        <w:jc w:val="both"/>
        <w:rPr>
          <w:iCs/>
        </w:rPr>
      </w:pPr>
      <w:r w:rsidRPr="00EE2C83">
        <w:t>1</w:t>
      </w:r>
      <w:r w:rsidR="005A3881">
        <w:t>1</w:t>
      </w:r>
      <w:r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>оны.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135A35">
        <w:rPr>
          <w:rFonts w:ascii="Times New Roman" w:hAnsi="Times New Roman" w:cs="Times New Roman"/>
          <w:sz w:val="24"/>
          <w:szCs w:val="24"/>
        </w:rPr>
        <w:t>1.4</w:t>
      </w:r>
      <w:r w:rsidR="00904364">
        <w:rPr>
          <w:rFonts w:ascii="Times New Roman" w:hAnsi="Times New Roman" w:cs="Times New Roman"/>
          <w:sz w:val="24"/>
          <w:szCs w:val="24"/>
        </w:rPr>
        <w:t>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904364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r w:rsidRPr="00EE2C83">
        <w:rPr>
          <w:b/>
        </w:rPr>
        <w:t xml:space="preserve">Заказчик:                                   </w:t>
      </w:r>
      <w:r w:rsidRPr="00EE2C83">
        <w:rPr>
          <w:b/>
        </w:rPr>
        <w:tab/>
      </w:r>
      <w:r w:rsidR="000F0CB5">
        <w:rPr>
          <w:b/>
        </w:rPr>
        <w:t xml:space="preserve">         </w:t>
      </w:r>
      <w:r w:rsidRPr="00EE2C83">
        <w:rPr>
          <w:b/>
        </w:rPr>
        <w:t xml:space="preserve">           Поставщик: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250C0C" w:rsidTr="001850C9">
        <w:tc>
          <w:tcPr>
            <w:tcW w:w="5070" w:type="dxa"/>
          </w:tcPr>
          <w:p w:rsidR="00A24894" w:rsidRDefault="00250C0C" w:rsidP="00A24894">
            <w:pPr>
              <w:ind w:firstLine="22"/>
            </w:pPr>
            <w:r w:rsidRPr="00EF7C1E">
              <w:t>Общество с о</w:t>
            </w:r>
            <w:r w:rsidR="00CA3A25">
              <w:t>граниченной ответственностью «ПЕСЧАНКА ЭНЕРГО</w:t>
            </w:r>
            <w:r w:rsidRPr="00EF7C1E">
              <w:t>»</w:t>
            </w:r>
          </w:p>
          <w:p w:rsidR="001850C9" w:rsidRDefault="00A24894" w:rsidP="00A24894">
            <w:pPr>
              <w:ind w:firstLine="2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="00250C0C" w:rsidRPr="00EE2C83">
              <w:rPr>
                <w:b/>
                <w:bCs/>
                <w:color w:val="000000"/>
              </w:rPr>
              <w:t>дрес</w:t>
            </w:r>
            <w:r>
              <w:rPr>
                <w:b/>
                <w:bCs/>
                <w:color w:val="000000"/>
              </w:rPr>
              <w:t xml:space="preserve"> места нахождения</w:t>
            </w:r>
            <w:r w:rsidR="00250C0C" w:rsidRPr="00EE2C83">
              <w:rPr>
                <w:b/>
                <w:bCs/>
                <w:color w:val="000000"/>
              </w:rPr>
              <w:t>:</w:t>
            </w:r>
            <w:r w:rsidR="00250C0C" w:rsidRPr="00EE2C83">
              <w:rPr>
                <w:color w:val="000000"/>
              </w:rPr>
              <w:t xml:space="preserve"> 660048,</w:t>
            </w:r>
            <w:r w:rsidR="00250C0C">
              <w:rPr>
                <w:color w:val="000000"/>
              </w:rPr>
              <w:t xml:space="preserve">            </w:t>
            </w:r>
          </w:p>
          <w:p w:rsidR="00250C0C" w:rsidRPr="00A24894" w:rsidRDefault="00250C0C" w:rsidP="00A24894">
            <w:pPr>
              <w:ind w:firstLine="22"/>
            </w:pPr>
            <w:r w:rsidRPr="00EE2C83">
              <w:rPr>
                <w:color w:val="000000"/>
              </w:rPr>
              <w:t>г. Красноярск, ул. Маерчака, д.104</w:t>
            </w:r>
            <w:r>
              <w:rPr>
                <w:color w:val="000000"/>
              </w:rPr>
              <w:t xml:space="preserve"> А                 </w:t>
            </w:r>
            <w:r w:rsidRPr="00EE2C83">
              <w:rPr>
                <w:b/>
                <w:bCs/>
                <w:color w:val="000000"/>
              </w:rPr>
              <w:t>Почтовый адрес:</w:t>
            </w:r>
            <w:r w:rsidRPr="00EE2C83">
              <w:rPr>
                <w:color w:val="000000"/>
              </w:rPr>
              <w:t xml:space="preserve"> 6600</w:t>
            </w:r>
            <w:r>
              <w:rPr>
                <w:color w:val="000000"/>
              </w:rPr>
              <w:t>04</w:t>
            </w:r>
            <w:r w:rsidRPr="00EE2C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                     </w:t>
            </w:r>
          </w:p>
          <w:p w:rsidR="00250C0C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г. Красноярск, </w:t>
            </w:r>
            <w:r>
              <w:rPr>
                <w:color w:val="000000"/>
              </w:rPr>
              <w:t>ул. Песочная д. 2 А</w:t>
            </w:r>
            <w:r w:rsidRPr="005D7B91">
              <w:rPr>
                <w:color w:val="000000"/>
              </w:rPr>
              <w:t xml:space="preserve">, </w:t>
            </w:r>
          </w:p>
          <w:p w:rsidR="00250C0C" w:rsidRPr="00EE2C83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5D7B91">
              <w:rPr>
                <w:color w:val="000000"/>
              </w:rPr>
              <w:t>а/я 2746</w:t>
            </w:r>
          </w:p>
          <w:p w:rsidR="00250C0C" w:rsidRPr="00EE2C83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ИНН </w:t>
            </w:r>
            <w:r w:rsidR="00CA3A25" w:rsidRPr="00CA3A25">
              <w:rPr>
                <w:color w:val="000000"/>
                <w:spacing w:val="-4"/>
              </w:rPr>
              <w:t>2466172249</w:t>
            </w:r>
            <w:r w:rsidRPr="00EE2C83">
              <w:rPr>
                <w:color w:val="000000"/>
                <w:spacing w:val="-4"/>
              </w:rPr>
              <w:t xml:space="preserve">, </w:t>
            </w:r>
            <w:r w:rsidRPr="00EE2C83">
              <w:rPr>
                <w:color w:val="000000"/>
              </w:rPr>
              <w:t xml:space="preserve">КПП </w:t>
            </w:r>
            <w:r w:rsidR="00CA3A25" w:rsidRPr="00CA3A25">
              <w:rPr>
                <w:color w:val="000000"/>
                <w:spacing w:val="-4"/>
              </w:rPr>
              <w:t>246601001</w:t>
            </w:r>
            <w:r w:rsidR="00CA3A25">
              <w:rPr>
                <w:color w:val="000000"/>
                <w:spacing w:val="-4"/>
              </w:rPr>
              <w:t>,</w:t>
            </w:r>
            <w:r>
              <w:rPr>
                <w:color w:val="000000"/>
                <w:spacing w:val="-4"/>
              </w:rPr>
              <w:t xml:space="preserve">                         </w:t>
            </w:r>
          </w:p>
          <w:p w:rsidR="00250C0C" w:rsidRPr="009767EF" w:rsidRDefault="00250C0C" w:rsidP="00250C0C">
            <w:pPr>
              <w:suppressAutoHyphens/>
              <w:contextualSpacing/>
              <w:rPr>
                <w:color w:val="000000"/>
                <w:sz w:val="20"/>
                <w:szCs w:val="20"/>
              </w:rPr>
            </w:pPr>
            <w:r w:rsidRPr="00EE2C83">
              <w:rPr>
                <w:color w:val="000000"/>
              </w:rPr>
              <w:t>ОГРН</w:t>
            </w:r>
            <w:r w:rsidRPr="009767EF">
              <w:rPr>
                <w:color w:val="000000"/>
              </w:rPr>
              <w:t xml:space="preserve"> </w:t>
            </w:r>
            <w:r w:rsidR="00CA3A25" w:rsidRPr="00CA3A25">
              <w:rPr>
                <w:color w:val="000000"/>
                <w:spacing w:val="-4"/>
              </w:rPr>
              <w:t>1162468082094</w:t>
            </w:r>
            <w:r w:rsidRPr="009767EF">
              <w:rPr>
                <w:color w:val="000000"/>
                <w:spacing w:val="-4"/>
              </w:rPr>
              <w:t xml:space="preserve">                                               </w:t>
            </w:r>
          </w:p>
          <w:p w:rsidR="00CA3A25" w:rsidRPr="00CA3A25" w:rsidRDefault="00A24894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р/с</w:t>
            </w:r>
            <w:r w:rsidR="00CA3A25" w:rsidRPr="00CA3A25">
              <w:rPr>
                <w:color w:val="000000"/>
                <w:spacing w:val="-4"/>
              </w:rPr>
              <w:t xml:space="preserve"> 40702810231000006300</w:t>
            </w:r>
          </w:p>
          <w:p w:rsidR="00A24894" w:rsidRDefault="00CA3A25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в Красноярское отделение №</w:t>
            </w:r>
            <w:r w:rsidR="00A24894"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 xml:space="preserve">8646 </w:t>
            </w:r>
          </w:p>
          <w:p w:rsidR="00CA3A25" w:rsidRPr="00CA3A25" w:rsidRDefault="00CA3A25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ПАО СБЕРБАНК РОССИИ г.</w:t>
            </w:r>
            <w:r w:rsidR="00A24894"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>Красноярск</w:t>
            </w:r>
          </w:p>
          <w:p w:rsidR="00CA3A25" w:rsidRPr="00CA3A25" w:rsidRDefault="00A24894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к/с</w:t>
            </w:r>
            <w:r w:rsidR="00CA3A25" w:rsidRPr="00CA3A25">
              <w:rPr>
                <w:color w:val="000000"/>
                <w:spacing w:val="-4"/>
              </w:rPr>
              <w:t xml:space="preserve"> 30101810800000000627</w:t>
            </w:r>
          </w:p>
          <w:p w:rsidR="00250C0C" w:rsidRPr="00BB0CE0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spacing w:val="-4"/>
                <w:lang w:val="en-US"/>
              </w:rPr>
            </w:pPr>
            <w:r w:rsidRPr="00CA3A25">
              <w:rPr>
                <w:color w:val="000000"/>
                <w:spacing w:val="-4"/>
              </w:rPr>
              <w:t>БИК</w:t>
            </w:r>
            <w:r w:rsidRPr="00BB0CE0">
              <w:rPr>
                <w:color w:val="000000"/>
                <w:spacing w:val="-4"/>
                <w:lang w:val="en-US"/>
              </w:rPr>
              <w:t xml:space="preserve"> 040407627</w:t>
            </w:r>
          </w:p>
          <w:p w:rsidR="00CA3A25" w:rsidRPr="00BB0CE0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lang w:val="en-US"/>
              </w:rPr>
            </w:pPr>
          </w:p>
          <w:p w:rsidR="00250C0C" w:rsidRPr="00BB0CE0" w:rsidRDefault="00250C0C" w:rsidP="00250C0C">
            <w:pPr>
              <w:rPr>
                <w:lang w:val="en-US"/>
              </w:rPr>
            </w:pPr>
            <w:r w:rsidRPr="00EE2C83">
              <w:t>Тел</w:t>
            </w:r>
            <w:r w:rsidRPr="00BB0CE0">
              <w:rPr>
                <w:lang w:val="en-US"/>
              </w:rPr>
              <w:t xml:space="preserve">. 8 (391) 264-97-57                                              </w:t>
            </w:r>
          </w:p>
          <w:p w:rsidR="00250C0C" w:rsidRPr="00BB0CE0" w:rsidRDefault="00250C0C" w:rsidP="00250C0C">
            <w:pPr>
              <w:rPr>
                <w:rStyle w:val="ae"/>
                <w:u w:val="none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BB0CE0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BB0CE0">
              <w:rPr>
                <w:lang w:val="en-US"/>
              </w:rPr>
              <w:t xml:space="preserve">: </w:t>
            </w:r>
            <w:hyperlink r:id="rId7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BB0CE0">
                <w:rPr>
                  <w:rStyle w:val="ae"/>
                  <w:lang w:val="en-US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BB0CE0">
                <w:rPr>
                  <w:rStyle w:val="ae"/>
                  <w:lang w:val="en-US"/>
                </w:rPr>
                <w:t>.</w:t>
              </w:r>
              <w:r w:rsidRPr="00EE2C83">
                <w:rPr>
                  <w:rStyle w:val="ae"/>
                  <w:lang w:val="en-US"/>
                </w:rPr>
                <w:t>ru</w:t>
              </w:r>
            </w:hyperlink>
            <w:r w:rsidRPr="00BB0CE0">
              <w:rPr>
                <w:rStyle w:val="ae"/>
                <w:lang w:val="en-US"/>
              </w:rPr>
              <w:t xml:space="preserve"> </w:t>
            </w:r>
            <w:r w:rsidRPr="00BB0CE0">
              <w:rPr>
                <w:rStyle w:val="ae"/>
                <w:u w:val="none"/>
                <w:lang w:val="en-US"/>
              </w:rPr>
              <w:t xml:space="preserve">             </w:t>
            </w:r>
          </w:p>
          <w:p w:rsidR="00250C0C" w:rsidRPr="00BB0CE0" w:rsidRDefault="00250C0C" w:rsidP="00250C0C">
            <w:pPr>
              <w:rPr>
                <w:rStyle w:val="ae"/>
                <w:u w:val="none"/>
                <w:lang w:val="en-US"/>
              </w:rPr>
            </w:pPr>
          </w:p>
          <w:p w:rsidR="00250C0C" w:rsidRPr="0099686C" w:rsidRDefault="00250C0C" w:rsidP="00250C0C">
            <w:r>
              <w:t xml:space="preserve">Директор </w:t>
            </w:r>
          </w:p>
          <w:p w:rsidR="00250C0C" w:rsidRDefault="00250C0C" w:rsidP="00250C0C"/>
          <w:p w:rsidR="00250C0C" w:rsidRDefault="00250C0C" w:rsidP="00250C0C">
            <w:r>
              <w:t>_____________</w:t>
            </w:r>
            <w:r w:rsidRPr="00EE2C83">
              <w:t>_</w:t>
            </w:r>
            <w:r>
              <w:t>/К.С. Скобников</w:t>
            </w:r>
            <w:r>
              <w:tab/>
            </w:r>
            <w:r>
              <w:tab/>
            </w:r>
          </w:p>
          <w:p w:rsidR="00250C0C" w:rsidRPr="00C3753E" w:rsidRDefault="00250C0C" w:rsidP="00250C0C">
            <w:pPr>
              <w:rPr>
                <w:rStyle w:val="ae"/>
              </w:rPr>
            </w:pPr>
            <w:r w:rsidRPr="00EE2C83">
              <w:t>М.П</w:t>
            </w:r>
            <w:r w:rsidRPr="00C3753E">
              <w:rPr>
                <w:rStyle w:val="ae"/>
                <w:u w:val="none"/>
              </w:rPr>
              <w:t xml:space="preserve">                       </w:t>
            </w:r>
            <w:r w:rsidRPr="00C3753E">
              <w:rPr>
                <w:rStyle w:val="ae"/>
              </w:rPr>
              <w:t xml:space="preserve"> </w:t>
            </w:r>
          </w:p>
          <w:p w:rsidR="00250C0C" w:rsidRDefault="00250C0C" w:rsidP="007B7C05">
            <w:pPr>
              <w:rPr>
                <w:b/>
              </w:rPr>
            </w:pPr>
          </w:p>
        </w:tc>
        <w:tc>
          <w:tcPr>
            <w:tcW w:w="4819" w:type="dxa"/>
          </w:tcPr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Pr="0099686C" w:rsidRDefault="00250C0C" w:rsidP="00250C0C">
            <w:r w:rsidRPr="000F0CB5">
              <w:t>Директор (уполномоченное лицо)</w:t>
            </w:r>
          </w:p>
          <w:p w:rsidR="00250C0C" w:rsidRDefault="00250C0C" w:rsidP="00250C0C"/>
          <w:p w:rsidR="00250C0C" w:rsidRDefault="00250C0C" w:rsidP="00250C0C">
            <w:r>
              <w:t>_____________</w:t>
            </w:r>
            <w:r w:rsidRPr="00EE2C83">
              <w:t>_</w:t>
            </w:r>
            <w:r>
              <w:t>/ ____________</w:t>
            </w:r>
            <w:r w:rsidRPr="004D49E5">
              <w:t xml:space="preserve"> </w:t>
            </w:r>
          </w:p>
          <w:p w:rsidR="00250C0C" w:rsidRDefault="00250C0C" w:rsidP="00250C0C">
            <w:pPr>
              <w:rPr>
                <w:b/>
              </w:rPr>
            </w:pPr>
            <w:r w:rsidRPr="00EE2C83">
              <w:t>М.П</w:t>
            </w:r>
            <w:r w:rsidR="00CF305F">
              <w:t>.</w:t>
            </w:r>
          </w:p>
        </w:tc>
      </w:tr>
    </w:tbl>
    <w:p w:rsidR="004D49E5" w:rsidRPr="004D49E5" w:rsidRDefault="004D49E5" w:rsidP="000C390D">
      <w:pPr>
        <w:ind w:left="5954"/>
        <w:jc w:val="both"/>
      </w:pPr>
      <w:r w:rsidRPr="004D49E5">
        <w:lastRenderedPageBreak/>
        <w:t xml:space="preserve">Приложение № 1 </w:t>
      </w:r>
    </w:p>
    <w:p w:rsidR="004D49E5" w:rsidRPr="004D49E5" w:rsidRDefault="004D49E5" w:rsidP="000C390D">
      <w:pPr>
        <w:ind w:left="5954"/>
        <w:jc w:val="both"/>
      </w:pPr>
      <w:r w:rsidRPr="004D49E5">
        <w:t>к договору</w:t>
      </w:r>
      <w:r w:rsidR="00E57F4D">
        <w:t xml:space="preserve"> поставки </w:t>
      </w:r>
      <w:r w:rsidR="000C390D" w:rsidRPr="000C390D">
        <w:t>грузопассажирского автомобиля повышенной проходимости</w:t>
      </w:r>
    </w:p>
    <w:p w:rsidR="004D49E5" w:rsidRPr="004D49E5" w:rsidRDefault="00CA3A25" w:rsidP="000C390D">
      <w:pPr>
        <w:ind w:left="5954"/>
        <w:jc w:val="both"/>
      </w:pPr>
      <w:r>
        <w:t xml:space="preserve"> от «___» _______ 201</w:t>
      </w:r>
      <w:r w:rsidR="00E57F4D">
        <w:t>8</w:t>
      </w:r>
      <w:r w:rsidR="004D49E5" w:rsidRPr="004D49E5">
        <w:t xml:space="preserve"> г. № </w:t>
      </w:r>
      <w:r w:rsidR="000C390D">
        <w:t>30</w:t>
      </w:r>
      <w:r w:rsidR="00CF305F">
        <w:t>-201</w:t>
      </w:r>
      <w:r w:rsidR="00D86748">
        <w:t>8</w:t>
      </w:r>
    </w:p>
    <w:p w:rsidR="004D49E5" w:rsidRPr="000C390D" w:rsidRDefault="004D49E5" w:rsidP="004D49E5">
      <w:pPr>
        <w:jc w:val="right"/>
        <w:rPr>
          <w:sz w:val="22"/>
          <w:szCs w:val="22"/>
        </w:rPr>
      </w:pPr>
    </w:p>
    <w:p w:rsidR="00337AD3" w:rsidRPr="000C390D" w:rsidRDefault="00337AD3" w:rsidP="00337AD3">
      <w:pPr>
        <w:jc w:val="center"/>
        <w:rPr>
          <w:b/>
          <w:sz w:val="22"/>
          <w:szCs w:val="22"/>
        </w:rPr>
      </w:pPr>
    </w:p>
    <w:p w:rsidR="000C390D" w:rsidRPr="000C390D" w:rsidRDefault="000C390D" w:rsidP="000C390D">
      <w:pPr>
        <w:jc w:val="center"/>
        <w:rPr>
          <w:b/>
          <w:sz w:val="22"/>
          <w:szCs w:val="22"/>
        </w:rPr>
      </w:pPr>
      <w:r w:rsidRPr="000C390D">
        <w:rPr>
          <w:b/>
          <w:sz w:val="22"/>
          <w:szCs w:val="22"/>
        </w:rPr>
        <w:t>ТЕХНИЧЕСКОЕ ЗАДАНИЕ</w:t>
      </w:r>
    </w:p>
    <w:p w:rsidR="000C390D" w:rsidRPr="000C390D" w:rsidRDefault="000C390D" w:rsidP="000C390D">
      <w:pPr>
        <w:jc w:val="center"/>
        <w:rPr>
          <w:color w:val="000000"/>
          <w:sz w:val="22"/>
          <w:szCs w:val="22"/>
        </w:rPr>
      </w:pPr>
      <w:r w:rsidRPr="000C390D">
        <w:rPr>
          <w:sz w:val="22"/>
          <w:szCs w:val="22"/>
        </w:rPr>
        <w:t xml:space="preserve">на поставку </w:t>
      </w:r>
      <w:r w:rsidRPr="000C390D">
        <w:rPr>
          <w:color w:val="000000"/>
          <w:sz w:val="22"/>
          <w:szCs w:val="22"/>
        </w:rPr>
        <w:t>грузопассажирского автомобиля</w:t>
      </w:r>
    </w:p>
    <w:p w:rsidR="000C390D" w:rsidRPr="000C390D" w:rsidRDefault="000C390D" w:rsidP="000C390D">
      <w:pPr>
        <w:jc w:val="center"/>
        <w:rPr>
          <w:color w:val="000000"/>
          <w:sz w:val="22"/>
          <w:szCs w:val="22"/>
        </w:rPr>
      </w:pPr>
      <w:r w:rsidRPr="000C390D">
        <w:rPr>
          <w:color w:val="000000"/>
          <w:sz w:val="22"/>
          <w:szCs w:val="22"/>
        </w:rPr>
        <w:t xml:space="preserve"> повышенной проходимости</w:t>
      </w:r>
    </w:p>
    <w:p w:rsidR="000C390D" w:rsidRPr="000C390D" w:rsidRDefault="000C390D" w:rsidP="000C390D">
      <w:pPr>
        <w:rPr>
          <w:sz w:val="22"/>
          <w:szCs w:val="22"/>
        </w:rPr>
      </w:pPr>
    </w:p>
    <w:p w:rsidR="000C390D" w:rsidRPr="000C390D" w:rsidRDefault="000C390D" w:rsidP="000C390D">
      <w:pPr>
        <w:ind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 xml:space="preserve">1. </w:t>
      </w:r>
      <w:r w:rsidRPr="000C390D">
        <w:rPr>
          <w:b/>
          <w:sz w:val="22"/>
          <w:szCs w:val="22"/>
        </w:rPr>
        <w:t>Наименование товара (тема)</w:t>
      </w:r>
      <w:r w:rsidRPr="000C390D">
        <w:rPr>
          <w:sz w:val="22"/>
          <w:szCs w:val="22"/>
        </w:rPr>
        <w:t>: поставка грузопассажирского автомобиля повышенной проходимости</w:t>
      </w:r>
      <w:r w:rsidRPr="000C390D">
        <w:rPr>
          <w:bCs/>
          <w:sz w:val="22"/>
          <w:szCs w:val="22"/>
        </w:rPr>
        <w:t xml:space="preserve"> для нужд ООО «</w:t>
      </w:r>
      <w:r w:rsidRPr="000C390D">
        <w:rPr>
          <w:sz w:val="22"/>
          <w:szCs w:val="22"/>
        </w:rPr>
        <w:t>ПЕСЧАНКА ЭНЕРГО</w:t>
      </w:r>
      <w:r w:rsidRPr="000C390D">
        <w:rPr>
          <w:bCs/>
          <w:sz w:val="22"/>
          <w:szCs w:val="22"/>
        </w:rPr>
        <w:t>»</w:t>
      </w:r>
      <w:r w:rsidRPr="000C390D">
        <w:rPr>
          <w:sz w:val="22"/>
          <w:szCs w:val="22"/>
        </w:rPr>
        <w:t xml:space="preserve">. </w:t>
      </w:r>
    </w:p>
    <w:p w:rsidR="000C390D" w:rsidRPr="000C390D" w:rsidRDefault="000C390D" w:rsidP="000C390D">
      <w:pPr>
        <w:ind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 xml:space="preserve">2. </w:t>
      </w:r>
      <w:r w:rsidRPr="000C390D">
        <w:rPr>
          <w:b/>
          <w:sz w:val="22"/>
          <w:szCs w:val="22"/>
        </w:rPr>
        <w:t>Заказчик:</w:t>
      </w:r>
      <w:r w:rsidRPr="000C390D">
        <w:rPr>
          <w:sz w:val="22"/>
          <w:szCs w:val="22"/>
        </w:rPr>
        <w:t xml:space="preserve"> ООО «ПЕСЧАНКА ЭНЕРГО».</w:t>
      </w:r>
    </w:p>
    <w:p w:rsidR="000C390D" w:rsidRPr="000C390D" w:rsidRDefault="000C390D" w:rsidP="000C390D">
      <w:pPr>
        <w:ind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 xml:space="preserve">3. </w:t>
      </w:r>
      <w:r w:rsidRPr="000C390D">
        <w:rPr>
          <w:b/>
          <w:sz w:val="22"/>
          <w:szCs w:val="22"/>
        </w:rPr>
        <w:t>Основание для объявления процедуры:</w:t>
      </w:r>
    </w:p>
    <w:p w:rsidR="000C390D" w:rsidRPr="000C390D" w:rsidRDefault="000C390D" w:rsidP="000C390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годовая программа закупок ООО «ПЕСЧАНКА ЭНЕРГО» на 2018 год;</w:t>
      </w:r>
    </w:p>
    <w:p w:rsidR="000C390D" w:rsidRPr="000C390D" w:rsidRDefault="000C390D" w:rsidP="000C390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потребность ООО «ПЕСЧАНКА ЭНЕРГО» на 2018 год;</w:t>
      </w:r>
    </w:p>
    <w:p w:rsidR="000C390D" w:rsidRPr="000C390D" w:rsidRDefault="000C390D" w:rsidP="000C390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производственная необходимость.</w:t>
      </w:r>
    </w:p>
    <w:p w:rsidR="000C390D" w:rsidRPr="000C390D" w:rsidRDefault="000C390D" w:rsidP="000C390D">
      <w:pPr>
        <w:ind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 xml:space="preserve">4. </w:t>
      </w:r>
      <w:r w:rsidRPr="000C390D">
        <w:rPr>
          <w:b/>
          <w:sz w:val="22"/>
          <w:szCs w:val="22"/>
        </w:rPr>
        <w:t>Источник финансирования:</w:t>
      </w:r>
      <w:r w:rsidRPr="000C390D">
        <w:rPr>
          <w:sz w:val="22"/>
          <w:szCs w:val="22"/>
        </w:rPr>
        <w:t xml:space="preserve"> программа производственной деятельности на 2018 г.</w:t>
      </w:r>
    </w:p>
    <w:p w:rsidR="000C390D" w:rsidRPr="000C390D" w:rsidRDefault="000C390D" w:rsidP="000C390D">
      <w:pPr>
        <w:ind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 xml:space="preserve">5. </w:t>
      </w:r>
      <w:r w:rsidRPr="000C390D">
        <w:rPr>
          <w:b/>
          <w:sz w:val="22"/>
          <w:szCs w:val="22"/>
        </w:rPr>
        <w:t>Наименование предмета договора</w:t>
      </w:r>
      <w:r w:rsidRPr="000C390D">
        <w:rPr>
          <w:sz w:val="22"/>
          <w:szCs w:val="22"/>
        </w:rPr>
        <w:t>: поставка грузопассажирского автомобиля повышенной проходимости для нужд ООО «ПЕСЧАНКА ЭНЕРГО».</w:t>
      </w:r>
    </w:p>
    <w:p w:rsidR="000C390D" w:rsidRPr="000C390D" w:rsidRDefault="000C390D" w:rsidP="000C390D">
      <w:pPr>
        <w:ind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 xml:space="preserve">6. </w:t>
      </w:r>
      <w:r w:rsidRPr="000C390D">
        <w:rPr>
          <w:b/>
          <w:sz w:val="22"/>
          <w:szCs w:val="22"/>
        </w:rPr>
        <w:t>Срок поставки товара по договору</w:t>
      </w:r>
      <w:r w:rsidRPr="000C390D">
        <w:rPr>
          <w:sz w:val="22"/>
          <w:szCs w:val="22"/>
        </w:rPr>
        <w:t>: в течение 14 календарных дней с момента заключения договора.</w:t>
      </w:r>
    </w:p>
    <w:p w:rsidR="000C390D" w:rsidRPr="000C390D" w:rsidRDefault="000C390D" w:rsidP="000C390D">
      <w:pPr>
        <w:ind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 xml:space="preserve">7. </w:t>
      </w:r>
      <w:r w:rsidRPr="000C390D">
        <w:rPr>
          <w:b/>
          <w:sz w:val="22"/>
          <w:szCs w:val="22"/>
        </w:rPr>
        <w:t>Объём поставки:</w:t>
      </w:r>
      <w:r w:rsidRPr="000C390D">
        <w:rPr>
          <w:sz w:val="22"/>
          <w:szCs w:val="22"/>
        </w:rPr>
        <w:t xml:space="preserve"> объём поставки в соответствии с Приложением № 1 к настоящему техническому заданию.</w:t>
      </w:r>
    </w:p>
    <w:p w:rsidR="000C390D" w:rsidRPr="000C390D" w:rsidRDefault="000C390D" w:rsidP="000C390D">
      <w:pPr>
        <w:ind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 xml:space="preserve">8. </w:t>
      </w:r>
      <w:r w:rsidRPr="000C390D">
        <w:rPr>
          <w:b/>
          <w:sz w:val="22"/>
          <w:szCs w:val="22"/>
        </w:rPr>
        <w:t>Поставщик (полное наименование организации)</w:t>
      </w:r>
      <w:r w:rsidRPr="000C390D">
        <w:rPr>
          <w:sz w:val="22"/>
          <w:szCs w:val="22"/>
        </w:rPr>
        <w:t xml:space="preserve">: </w:t>
      </w:r>
      <w:r w:rsidR="007F5CFD">
        <w:rPr>
          <w:sz w:val="22"/>
          <w:szCs w:val="22"/>
        </w:rPr>
        <w:t>______________________________</w:t>
      </w:r>
      <w:r w:rsidRPr="000C390D">
        <w:rPr>
          <w:sz w:val="22"/>
          <w:szCs w:val="22"/>
        </w:rPr>
        <w:t>.</w:t>
      </w:r>
    </w:p>
    <w:p w:rsidR="000C390D" w:rsidRPr="000C390D" w:rsidRDefault="000C390D" w:rsidP="000C390D">
      <w:pPr>
        <w:ind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 xml:space="preserve">9. </w:t>
      </w:r>
      <w:r w:rsidRPr="000C390D">
        <w:rPr>
          <w:b/>
          <w:sz w:val="22"/>
          <w:szCs w:val="22"/>
        </w:rPr>
        <w:t>Основные требования к поставляемому товару:</w:t>
      </w:r>
      <w:r w:rsidRPr="000C390D">
        <w:rPr>
          <w:sz w:val="22"/>
          <w:szCs w:val="22"/>
        </w:rPr>
        <w:t xml:space="preserve"> </w:t>
      </w:r>
    </w:p>
    <w:p w:rsidR="000C390D" w:rsidRPr="000C390D" w:rsidRDefault="000C390D" w:rsidP="007F5CFD">
      <w:pPr>
        <w:pStyle w:val="af1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Поставляемый Автомобиль грузопассажирский повышенной проходимости (далее по тексту – автомобили/оборудование/товар) должен быть новым, выпуска не ранее 2018 года, не бывшим в употреблении.</w:t>
      </w:r>
    </w:p>
    <w:p w:rsidR="000C390D" w:rsidRPr="000C390D" w:rsidRDefault="000C390D" w:rsidP="007F5CFD">
      <w:pPr>
        <w:pStyle w:val="af1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Не допускается поставка: выставочного образца, либо автомобиля, собранного из восстановленных узлов и агрегатов, а также имеющих повреждения, вызванные неправильной транспортировкой или хранением, укомплектованных деталями, материалами, агрегатами с истёкшим сроком гарантийного хранения (РТИ, ГСМ, АКБ). Товар должен быть свободным от прав третьих лиц.</w:t>
      </w:r>
    </w:p>
    <w:p w:rsidR="000C390D" w:rsidRPr="000C390D" w:rsidRDefault="000C390D" w:rsidP="007F5CFD">
      <w:pPr>
        <w:pStyle w:val="af1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Общий пробег автомобиля, отраженный на одометре, не должен превышать 100км.</w:t>
      </w:r>
    </w:p>
    <w:p w:rsidR="000C390D" w:rsidRPr="000C390D" w:rsidRDefault="000C390D" w:rsidP="007F5CFD">
      <w:pPr>
        <w:pStyle w:val="af1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Автомобиль должен эксплуатироваться всесезонно в транспортных, природно-климатических и дорожных условиях Сибирского федерального округа Российской Федерации.</w:t>
      </w:r>
    </w:p>
    <w:p w:rsidR="000C390D" w:rsidRPr="000C390D" w:rsidRDefault="000C390D" w:rsidP="007F5CFD">
      <w:pPr>
        <w:pStyle w:val="af1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Автомобиль должен работать в режиме нормальной эксплуатации с использованием бензинового топлива с октановым числом не ниже 92.</w:t>
      </w:r>
    </w:p>
    <w:p w:rsidR="000C390D" w:rsidRPr="000C390D" w:rsidRDefault="000C390D" w:rsidP="007F5CFD">
      <w:pPr>
        <w:pStyle w:val="af1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Автомобиль должен эксплуатироваться в условиях Сибирского федерального округа Российской Федерации и обеспечиваться гарантией, равной гарантийным обязательствам, установленным заводом-изготовителем. Все детали и механизмы автомобиля должны исправно работать и функционировать, параметры и режимы работы автомобиля и его комплектующих должны соответствовать паспортным данным в регламентные межремонтные периоды, в соответствии с требованиями, стандартами и ЧТД завода – изготовителя.</w:t>
      </w:r>
    </w:p>
    <w:p w:rsidR="000C390D" w:rsidRPr="000C390D" w:rsidRDefault="000C390D" w:rsidP="007F5CFD">
      <w:pPr>
        <w:pStyle w:val="af1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Конструктивное исполнение оборудования, узлов и комплектующих элементов должно соответствовать требованиям, стандартам и ЧТД завода-изготовителя и обеспечивать бесперебойную работу автомобилей в течение всего цикла эксплуатации, производимой в нормальном режиме.</w:t>
      </w:r>
    </w:p>
    <w:p w:rsidR="000C390D" w:rsidRPr="000C390D" w:rsidRDefault="000C390D" w:rsidP="007F5CFD">
      <w:pPr>
        <w:pStyle w:val="af1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Требования к комплектующим изделиям, составным частям, материалам, используемым при комплектации автомобиля в части их взаимозаменяемости, должны соответствовать рекомендуемым заводом-изготовителем срокам гарантии.</w:t>
      </w:r>
    </w:p>
    <w:p w:rsidR="000C390D" w:rsidRPr="000C390D" w:rsidRDefault="000C390D" w:rsidP="007F5CFD">
      <w:pPr>
        <w:pStyle w:val="af1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Автомобиль должен сохранять работоспособность при воздействии обычных внешних природных факторов окружающей среды (солнце, снег, дождь, град и т.п.).</w:t>
      </w:r>
    </w:p>
    <w:p w:rsidR="000C390D" w:rsidRPr="000C390D" w:rsidRDefault="000C390D" w:rsidP="007F5CFD">
      <w:pPr>
        <w:pStyle w:val="af1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Автомобиль должен быть оснащен элементами оборудования с нижеперечисленными функциями и признаками:</w:t>
      </w:r>
    </w:p>
    <w:p w:rsidR="000C390D" w:rsidRPr="000C390D" w:rsidRDefault="000C390D" w:rsidP="007F5CFD">
      <w:pPr>
        <w:pStyle w:val="af1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Автономный подогреватель салона;</w:t>
      </w:r>
    </w:p>
    <w:p w:rsidR="000C390D" w:rsidRPr="000C390D" w:rsidRDefault="000C390D" w:rsidP="007F5CFD">
      <w:pPr>
        <w:pStyle w:val="af1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Все системы должны быть наполнены соответствующими техническими жидкостями в соответствии с инструкцией по эксплуатации данного автомобиля;</w:t>
      </w:r>
    </w:p>
    <w:p w:rsidR="000C390D" w:rsidRPr="000C390D" w:rsidRDefault="000C390D" w:rsidP="000C390D">
      <w:pPr>
        <w:pStyle w:val="af1"/>
        <w:widowControl/>
        <w:numPr>
          <w:ilvl w:val="0"/>
          <w:numId w:val="16"/>
        </w:numPr>
        <w:autoSpaceDE/>
        <w:autoSpaceDN/>
        <w:adjustRightInd/>
        <w:jc w:val="both"/>
        <w:rPr>
          <w:sz w:val="22"/>
          <w:szCs w:val="22"/>
        </w:rPr>
      </w:pPr>
      <w:r w:rsidRPr="000C390D">
        <w:rPr>
          <w:sz w:val="22"/>
          <w:szCs w:val="22"/>
        </w:rPr>
        <w:lastRenderedPageBreak/>
        <w:t>Поставщик должен произвести заправку топлива в бак на момент выдачи автомобилей Покупателю в объёме не менее 5 литров.</w:t>
      </w:r>
    </w:p>
    <w:p w:rsidR="000C390D" w:rsidRPr="000C390D" w:rsidRDefault="000C390D" w:rsidP="007F5CFD">
      <w:pPr>
        <w:pStyle w:val="af1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Поставляемый товар должен быть промаркирован в соответствии с требованиями, стандартами и ЧТД завода-изготовителя, а также согласно общепринятым ГОСТам и требованиям нормативных документов, установленных действующим законодательством РФ (таможни и ГИБДД).</w:t>
      </w:r>
    </w:p>
    <w:p w:rsidR="000C390D" w:rsidRPr="000C390D" w:rsidRDefault="000C390D" w:rsidP="007F5CFD">
      <w:pPr>
        <w:pStyle w:val="af1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Качество и комплектность оборудования должны соответствовать настоящему техническому заданию, назначению оборудования, требованиям, предъявляемым к техническим характеристикам оборудования в стране производителя, а также действующим в РФ стандартам.</w:t>
      </w:r>
    </w:p>
    <w:p w:rsidR="000C390D" w:rsidRPr="000C390D" w:rsidRDefault="000C390D" w:rsidP="007F5CFD">
      <w:pPr>
        <w:pStyle w:val="af1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360"/>
        <w:jc w:val="both"/>
        <w:rPr>
          <w:sz w:val="22"/>
          <w:szCs w:val="22"/>
        </w:rPr>
      </w:pPr>
      <w:r w:rsidRPr="000C390D">
        <w:rPr>
          <w:sz w:val="22"/>
          <w:szCs w:val="22"/>
        </w:rPr>
        <w:t xml:space="preserve">Качество оборудования должно подтверждаться соответствующими документами: техническим паспортом (ПТС), сертификатами соответствия, гигиеническими заключениями и другими документами в соответствии с действующим законодательством РФ. </w:t>
      </w:r>
    </w:p>
    <w:p w:rsidR="000C390D" w:rsidRPr="000C390D" w:rsidRDefault="000C390D" w:rsidP="007F5CFD">
      <w:pPr>
        <w:pStyle w:val="af1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360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Поставщик обязан обеспечить качество всех выполняемых работ по дополнительной комплектации оборудования в соответствии с действующими на момент подписания договора нормами.</w:t>
      </w:r>
    </w:p>
    <w:p w:rsidR="000C390D" w:rsidRPr="000C390D" w:rsidRDefault="000C390D" w:rsidP="007F5CFD">
      <w:pPr>
        <w:pStyle w:val="af1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360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Оборудование должно иметь классификацию автомобиля легкового (транспортного средства).</w:t>
      </w:r>
    </w:p>
    <w:p w:rsidR="000C390D" w:rsidRPr="000C390D" w:rsidRDefault="000C390D" w:rsidP="000C390D">
      <w:pPr>
        <w:pStyle w:val="af1"/>
        <w:widowControl/>
        <w:numPr>
          <w:ilvl w:val="0"/>
          <w:numId w:val="13"/>
        </w:numPr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b/>
          <w:sz w:val="22"/>
          <w:szCs w:val="22"/>
        </w:rPr>
        <w:t xml:space="preserve">Место поставки: </w:t>
      </w:r>
      <w:r w:rsidRPr="000C390D">
        <w:rPr>
          <w:sz w:val="22"/>
          <w:szCs w:val="22"/>
        </w:rPr>
        <w:t>660004, г. Красноярск, ул.26 Бакинских комиссаров, 1.</w:t>
      </w:r>
    </w:p>
    <w:p w:rsidR="000C390D" w:rsidRPr="000C390D" w:rsidRDefault="000C390D" w:rsidP="000C390D">
      <w:pPr>
        <w:ind w:firstLine="426"/>
        <w:jc w:val="both"/>
        <w:rPr>
          <w:b/>
          <w:sz w:val="22"/>
          <w:szCs w:val="22"/>
        </w:rPr>
      </w:pPr>
      <w:r w:rsidRPr="000C390D">
        <w:rPr>
          <w:sz w:val="22"/>
          <w:szCs w:val="22"/>
        </w:rPr>
        <w:t xml:space="preserve">11. </w:t>
      </w:r>
      <w:r w:rsidRPr="000C390D">
        <w:rPr>
          <w:b/>
          <w:sz w:val="22"/>
          <w:szCs w:val="22"/>
        </w:rPr>
        <w:t xml:space="preserve">Перечень документации, представляемой с поставляемым товаром: </w:t>
      </w:r>
    </w:p>
    <w:p w:rsidR="000C390D" w:rsidRPr="000C390D" w:rsidRDefault="000C390D" w:rsidP="000C390D">
      <w:pPr>
        <w:pStyle w:val="af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оригинал счета на оплату, выставленный Покупателю;</w:t>
      </w:r>
    </w:p>
    <w:p w:rsidR="000C390D" w:rsidRPr="000C390D" w:rsidRDefault="000C390D" w:rsidP="000C390D">
      <w:pPr>
        <w:pStyle w:val="af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оригинал счета - фактуры, выставленный Покупателю;</w:t>
      </w:r>
    </w:p>
    <w:p w:rsidR="000C390D" w:rsidRPr="000C390D" w:rsidRDefault="000C390D" w:rsidP="000C390D">
      <w:pPr>
        <w:pStyle w:val="af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товарные накладные (унифицированная форма №ТОРГ-12);</w:t>
      </w:r>
    </w:p>
    <w:p w:rsidR="000C390D" w:rsidRPr="000C390D" w:rsidRDefault="000C390D" w:rsidP="000C390D">
      <w:pPr>
        <w:pStyle w:val="af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товарно-транспортную накладную (по форме №1-Т, утвержденную постановлением Госкомстата №78 от 28.11.1997г.);</w:t>
      </w:r>
    </w:p>
    <w:p w:rsidR="000C390D" w:rsidRPr="000C390D" w:rsidRDefault="000C390D" w:rsidP="000C390D">
      <w:pPr>
        <w:pStyle w:val="af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акт приема –передачи;</w:t>
      </w:r>
    </w:p>
    <w:p w:rsidR="000C390D" w:rsidRPr="000C390D" w:rsidRDefault="000C390D" w:rsidP="000C390D">
      <w:pPr>
        <w:pStyle w:val="af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b/>
          <w:sz w:val="22"/>
          <w:szCs w:val="22"/>
        </w:rPr>
      </w:pPr>
      <w:r w:rsidRPr="000C390D">
        <w:rPr>
          <w:sz w:val="22"/>
          <w:szCs w:val="22"/>
        </w:rPr>
        <w:t>другие документы, необходимые для приемки товара.</w:t>
      </w:r>
    </w:p>
    <w:p w:rsidR="000C390D" w:rsidRPr="000C390D" w:rsidRDefault="000C390D" w:rsidP="000C390D">
      <w:pPr>
        <w:pStyle w:val="af1"/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sz w:val="22"/>
          <w:szCs w:val="22"/>
        </w:rPr>
      </w:pPr>
      <w:r w:rsidRPr="000C390D">
        <w:rPr>
          <w:b/>
          <w:sz w:val="22"/>
          <w:szCs w:val="22"/>
        </w:rPr>
        <w:t>Общие требования:</w:t>
      </w:r>
      <w:r w:rsidRPr="000C390D">
        <w:rPr>
          <w:sz w:val="22"/>
          <w:szCs w:val="22"/>
        </w:rPr>
        <w:t xml:space="preserve"> </w:t>
      </w:r>
    </w:p>
    <w:p w:rsidR="000C390D" w:rsidRPr="000C390D" w:rsidRDefault="000C390D" w:rsidP="007F5CFD">
      <w:pPr>
        <w:pStyle w:val="af1"/>
        <w:widowControl/>
        <w:numPr>
          <w:ilvl w:val="1"/>
          <w:numId w:val="15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При передаче товара Поставщик должен вместе с товаром передать Покупателю обязательную сопроводительную документацию, подтверждающих качество оборудования и его комплектующих:</w:t>
      </w:r>
    </w:p>
    <w:p w:rsidR="000C390D" w:rsidRPr="000C390D" w:rsidRDefault="000C390D" w:rsidP="007F5CFD">
      <w:pPr>
        <w:pStyle w:val="af1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паспорт транспортного средства;</w:t>
      </w:r>
    </w:p>
    <w:p w:rsidR="000C390D" w:rsidRPr="000C390D" w:rsidRDefault="000C390D" w:rsidP="007F5CFD">
      <w:pPr>
        <w:pStyle w:val="af1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руководство по эксплуатации автомобиля на русском языке;</w:t>
      </w:r>
    </w:p>
    <w:p w:rsidR="000C390D" w:rsidRPr="000C390D" w:rsidRDefault="000C390D" w:rsidP="007F5CFD">
      <w:pPr>
        <w:pStyle w:val="af1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сервисную книжку;</w:t>
      </w:r>
    </w:p>
    <w:p w:rsidR="000C390D" w:rsidRPr="000C390D" w:rsidRDefault="000C390D" w:rsidP="007F5CFD">
      <w:pPr>
        <w:pStyle w:val="af1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документы, удостоверяющие качество товара (в том числе оригиналы, либо надлежащим образом заверенные копии, сертификатов соответствия, одобрения типа транспортного средства, паспорта качества на русском языке)</w:t>
      </w:r>
    </w:p>
    <w:p w:rsidR="000C390D" w:rsidRPr="000C390D" w:rsidRDefault="000C390D" w:rsidP="007F5CFD">
      <w:pPr>
        <w:pStyle w:val="af1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прочие документы, необходимые для постановки товара на учет в органах ГИБДД РФ (договор-купли-продажи).</w:t>
      </w:r>
    </w:p>
    <w:p w:rsidR="000C390D" w:rsidRPr="000C390D" w:rsidRDefault="000C390D" w:rsidP="007F5CFD">
      <w:pPr>
        <w:pStyle w:val="af1"/>
        <w:widowControl/>
        <w:numPr>
          <w:ilvl w:val="1"/>
          <w:numId w:val="15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Автомобиль должен иметь ремонт</w:t>
      </w:r>
      <w:r w:rsidR="007F5CFD">
        <w:rPr>
          <w:sz w:val="22"/>
          <w:szCs w:val="22"/>
        </w:rPr>
        <w:t>но</w:t>
      </w:r>
      <w:r w:rsidRPr="000C390D">
        <w:rPr>
          <w:sz w:val="22"/>
          <w:szCs w:val="22"/>
        </w:rPr>
        <w:t>-пригодную конструкцию, обеспечивающую возможность замены составных частей при проведении ремонта по завершению гарантийного срока эксплуатации.</w:t>
      </w:r>
    </w:p>
    <w:p w:rsidR="000C390D" w:rsidRPr="000C390D" w:rsidRDefault="000C390D" w:rsidP="007F5CFD">
      <w:pPr>
        <w:pStyle w:val="af1"/>
        <w:widowControl/>
        <w:numPr>
          <w:ilvl w:val="1"/>
          <w:numId w:val="15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Заказчик, совместно с Поставщиком, должны проверить комплектность и качество принимаемого товара в соответствии с условиями договора в течение 5 рабочих дней с даты получения товара и оформить двусторонний Акт приёма-передачи.</w:t>
      </w:r>
    </w:p>
    <w:p w:rsidR="000C390D" w:rsidRPr="000C390D" w:rsidRDefault="000C390D" w:rsidP="007F5CFD">
      <w:pPr>
        <w:pStyle w:val="af1"/>
        <w:widowControl/>
        <w:numPr>
          <w:ilvl w:val="1"/>
          <w:numId w:val="15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 xml:space="preserve">В цену </w:t>
      </w:r>
      <w:r w:rsidR="007F5CFD">
        <w:rPr>
          <w:sz w:val="22"/>
          <w:szCs w:val="22"/>
        </w:rPr>
        <w:t>автомобиля</w:t>
      </w:r>
      <w:r w:rsidRPr="000C390D">
        <w:rPr>
          <w:sz w:val="22"/>
          <w:szCs w:val="22"/>
        </w:rPr>
        <w:t xml:space="preserve"> должны быть включены: стоимость самого </w:t>
      </w:r>
      <w:r w:rsidR="007F5CFD">
        <w:rPr>
          <w:sz w:val="22"/>
          <w:szCs w:val="22"/>
        </w:rPr>
        <w:t>автомобиля</w:t>
      </w:r>
      <w:r w:rsidRPr="000C390D">
        <w:rPr>
          <w:sz w:val="22"/>
          <w:szCs w:val="22"/>
        </w:rPr>
        <w:t xml:space="preserve">; </w:t>
      </w:r>
      <w:r w:rsidR="007F5CFD">
        <w:rPr>
          <w:sz w:val="22"/>
          <w:szCs w:val="22"/>
        </w:rPr>
        <w:t>расходы на уплату налогов, сборов и других обязательных платежей</w:t>
      </w:r>
      <w:r w:rsidRPr="000C390D">
        <w:rPr>
          <w:sz w:val="22"/>
          <w:szCs w:val="22"/>
        </w:rPr>
        <w:t>; утилизационный сбор; расходы по транспортировке до места доставки; стоимость упаковки комплектующих, стоимость технической документации на русском языке; уплата таможенных сборов и пошлин; другие обязательные платежи.</w:t>
      </w:r>
    </w:p>
    <w:p w:rsidR="000C390D" w:rsidRPr="000C390D" w:rsidRDefault="000C390D" w:rsidP="000C390D">
      <w:pPr>
        <w:jc w:val="both"/>
        <w:rPr>
          <w:sz w:val="22"/>
          <w:szCs w:val="22"/>
        </w:rPr>
      </w:pPr>
    </w:p>
    <w:p w:rsidR="000C390D" w:rsidRPr="000C390D" w:rsidRDefault="000C390D" w:rsidP="000C390D">
      <w:pPr>
        <w:ind w:firstLine="426"/>
        <w:jc w:val="both"/>
        <w:rPr>
          <w:b/>
          <w:bCs/>
          <w:sz w:val="22"/>
          <w:szCs w:val="22"/>
        </w:rPr>
      </w:pPr>
      <w:r w:rsidRPr="000C390D">
        <w:rPr>
          <w:sz w:val="22"/>
          <w:szCs w:val="22"/>
        </w:rPr>
        <w:t xml:space="preserve">13. </w:t>
      </w:r>
      <w:r w:rsidRPr="000C390D">
        <w:rPr>
          <w:b/>
          <w:sz w:val="22"/>
          <w:szCs w:val="22"/>
        </w:rPr>
        <w:t>Технические требования.</w:t>
      </w:r>
      <w:r w:rsidRPr="000C390D">
        <w:rPr>
          <w:b/>
          <w:bCs/>
          <w:sz w:val="22"/>
          <w:szCs w:val="22"/>
        </w:rPr>
        <w:t xml:space="preserve"> </w:t>
      </w:r>
    </w:p>
    <w:tbl>
      <w:tblPr>
        <w:tblW w:w="96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1"/>
        <w:gridCol w:w="4038"/>
      </w:tblGrid>
      <w:tr w:rsidR="007F5CFD" w:rsidRPr="00C1678D" w:rsidTr="001B2BE5"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Назначение транспортного средства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Перевозка пассажиров и груза</w:t>
            </w:r>
          </w:p>
        </w:tc>
      </w:tr>
      <w:tr w:rsidR="007F5CFD" w:rsidRPr="00C1678D" w:rsidTr="001B2BE5">
        <w:tc>
          <w:tcPr>
            <w:tcW w:w="5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Категория транспортного средства (А, В, С, Д, прицеп)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В</w:t>
            </w:r>
          </w:p>
        </w:tc>
      </w:tr>
      <w:tr w:rsidR="007F5CFD" w:rsidRPr="00C1678D" w:rsidTr="001B2BE5">
        <w:tc>
          <w:tcPr>
            <w:tcW w:w="5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Количество мест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pPr>
              <w:rPr>
                <w:lang w:val="en-US"/>
              </w:rPr>
            </w:pPr>
            <w:r w:rsidRPr="00C1678D">
              <w:t xml:space="preserve"> </w:t>
            </w:r>
            <w:r>
              <w:t>не менее 6</w:t>
            </w:r>
          </w:p>
        </w:tc>
      </w:tr>
      <w:tr w:rsidR="007F5CFD" w:rsidRPr="00C1678D" w:rsidTr="001B2BE5"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Грузоподъемность грузового отсека, кг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>
              <w:t xml:space="preserve">не менее </w:t>
            </w:r>
            <w:r w:rsidRPr="00C1678D">
              <w:t>4</w:t>
            </w:r>
            <w:r>
              <w:t>45</w:t>
            </w:r>
          </w:p>
        </w:tc>
      </w:tr>
      <w:tr w:rsidR="007F5CFD" w:rsidRPr="00C1678D" w:rsidTr="001B2BE5"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 xml:space="preserve">Разрешённая максимальная масса, кг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>
              <w:t xml:space="preserve">не менее </w:t>
            </w:r>
            <w:r w:rsidRPr="00C1678D">
              <w:t>28</w:t>
            </w:r>
            <w:r>
              <w:t>00</w:t>
            </w:r>
          </w:p>
        </w:tc>
      </w:tr>
      <w:tr w:rsidR="007F5CFD" w:rsidRPr="00C1678D" w:rsidTr="001B2BE5">
        <w:tc>
          <w:tcPr>
            <w:tcW w:w="5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Габаритные размеры ТС: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/>
        </w:tc>
      </w:tr>
      <w:tr w:rsidR="007F5CFD" w:rsidRPr="00C1678D" w:rsidTr="001B2BE5">
        <w:tc>
          <w:tcPr>
            <w:tcW w:w="5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Длина, мм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 xml:space="preserve"> </w:t>
            </w:r>
            <w:r>
              <w:t xml:space="preserve">не более </w:t>
            </w:r>
            <w:r w:rsidRPr="00C1678D">
              <w:t>4</w:t>
            </w:r>
            <w:r>
              <w:t>600</w:t>
            </w:r>
            <w:r w:rsidRPr="00C1678D">
              <w:t xml:space="preserve"> </w:t>
            </w:r>
          </w:p>
        </w:tc>
      </w:tr>
      <w:tr w:rsidR="007F5CFD" w:rsidRPr="00C1678D" w:rsidTr="001B2BE5">
        <w:tc>
          <w:tcPr>
            <w:tcW w:w="5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Ширина, мм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 xml:space="preserve"> </w:t>
            </w:r>
            <w:r>
              <w:t>не более 2000</w:t>
            </w:r>
          </w:p>
        </w:tc>
      </w:tr>
      <w:tr w:rsidR="007F5CFD" w:rsidRPr="00C1678D" w:rsidTr="001B2BE5">
        <w:tc>
          <w:tcPr>
            <w:tcW w:w="5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lastRenderedPageBreak/>
              <w:t>Высота, мм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 xml:space="preserve"> </w:t>
            </w:r>
            <w:r>
              <w:t xml:space="preserve">не более </w:t>
            </w:r>
            <w:r w:rsidRPr="00C1678D">
              <w:t>2</w:t>
            </w:r>
            <w:r>
              <w:t>100</w:t>
            </w:r>
          </w:p>
        </w:tc>
      </w:tr>
      <w:tr w:rsidR="007F5CFD" w:rsidRPr="00C1678D" w:rsidTr="001B2BE5">
        <w:tc>
          <w:tcPr>
            <w:tcW w:w="5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Колесная формула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4х4</w:t>
            </w:r>
          </w:p>
        </w:tc>
      </w:tr>
      <w:tr w:rsidR="007F5CFD" w:rsidRPr="00C1678D" w:rsidTr="001B2BE5">
        <w:tc>
          <w:tcPr>
            <w:tcW w:w="5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Дорожный просвет, мм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pPr>
              <w:rPr>
                <w:lang w:val="en-US"/>
              </w:rPr>
            </w:pPr>
            <w:r w:rsidRPr="00C1678D">
              <w:t xml:space="preserve"> </w:t>
            </w:r>
            <w:r>
              <w:t xml:space="preserve">не менее </w:t>
            </w:r>
            <w:r w:rsidRPr="00C1678D">
              <w:t>20</w:t>
            </w:r>
            <w:r>
              <w:t>0</w:t>
            </w:r>
          </w:p>
        </w:tc>
      </w:tr>
      <w:tr w:rsidR="007F5CFD" w:rsidRPr="00C1678D" w:rsidTr="001B2BE5">
        <w:tc>
          <w:tcPr>
            <w:tcW w:w="5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Глубина преодолеваемого брода, см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 xml:space="preserve">Не менее </w:t>
            </w:r>
            <w:r>
              <w:t>45</w:t>
            </w:r>
          </w:p>
        </w:tc>
      </w:tr>
      <w:tr w:rsidR="007F5CFD" w:rsidRPr="00C1678D" w:rsidTr="001B2BE5"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Двигатель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Бензиновый, ЗМЗ--4091</w:t>
            </w:r>
          </w:p>
        </w:tc>
      </w:tr>
      <w:tr w:rsidR="007F5CFD" w:rsidRPr="00C1678D" w:rsidTr="001B2BE5"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Топливо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Бензин с октановым числом не менее 9</w:t>
            </w:r>
            <w:r>
              <w:t>0</w:t>
            </w:r>
          </w:p>
        </w:tc>
      </w:tr>
      <w:tr w:rsidR="007F5CFD" w:rsidRPr="00C1678D" w:rsidTr="001B2BE5"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Рабочий объем двигателя, см³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96774" w:rsidRDefault="007F5CFD" w:rsidP="001B2BE5">
            <w:r>
              <w:t xml:space="preserve">не менее </w:t>
            </w:r>
            <w:r w:rsidRPr="00C1678D">
              <w:rPr>
                <w:lang w:val="en-US"/>
              </w:rPr>
              <w:t>26</w:t>
            </w:r>
            <w:r>
              <w:t>50</w:t>
            </w:r>
          </w:p>
        </w:tc>
      </w:tr>
      <w:tr w:rsidR="007F5CFD" w:rsidRPr="00C1678D" w:rsidTr="001B2BE5"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 xml:space="preserve">Максимальная мощность двигатель, (кВт) </w:t>
            </w:r>
            <w:proofErr w:type="spellStart"/>
            <w:proofErr w:type="gramStart"/>
            <w:r w:rsidRPr="00C1678D">
              <w:t>л.с</w:t>
            </w:r>
            <w:proofErr w:type="spellEnd"/>
            <w:proofErr w:type="gramEnd"/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 xml:space="preserve"> </w:t>
            </w:r>
            <w:r>
              <w:t xml:space="preserve">не менее </w:t>
            </w:r>
            <w:r w:rsidRPr="00C1678D">
              <w:t>9</w:t>
            </w:r>
            <w:r>
              <w:t xml:space="preserve">2 </w:t>
            </w:r>
            <w:r w:rsidRPr="00C1678D">
              <w:t>(11</w:t>
            </w:r>
            <w:r>
              <w:t>0</w:t>
            </w:r>
            <w:r w:rsidRPr="00C1678D">
              <w:t>)</w:t>
            </w:r>
          </w:p>
        </w:tc>
      </w:tr>
      <w:tr w:rsidR="007F5CFD" w:rsidRPr="00C1678D" w:rsidTr="001B2BE5"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Коробка передач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Механическая, 5-ступенчатая</w:t>
            </w:r>
          </w:p>
        </w:tc>
      </w:tr>
      <w:tr w:rsidR="007F5CFD" w:rsidRPr="00C1678D" w:rsidTr="001B2BE5">
        <w:trPr>
          <w:trHeight w:val="65"/>
        </w:trPr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Раздаточная коробка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2-ступенчатая с отключением привода переднего моста</w:t>
            </w:r>
          </w:p>
        </w:tc>
      </w:tr>
      <w:tr w:rsidR="007F5CFD" w:rsidRPr="00C1678D" w:rsidTr="001B2BE5">
        <w:trPr>
          <w:trHeight w:val="614"/>
        </w:trPr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Тормозная система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Двухконтурная, гидравлический привод с вакуумным усилителем. Передняя дисковая, задняя барабанная.</w:t>
            </w:r>
          </w:p>
        </w:tc>
      </w:tr>
      <w:tr w:rsidR="007F5CFD" w:rsidRPr="00C1678D" w:rsidTr="001B2BE5"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Шины (размерность)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t>Не менее 2</w:t>
            </w:r>
            <w:r>
              <w:t>15</w:t>
            </w:r>
            <w:r w:rsidRPr="00C1678D">
              <w:t>/7</w:t>
            </w:r>
            <w:r>
              <w:t>0</w:t>
            </w:r>
            <w:r w:rsidRPr="00C1678D">
              <w:t xml:space="preserve"> R1</w:t>
            </w:r>
            <w:r>
              <w:t>5</w:t>
            </w:r>
          </w:p>
        </w:tc>
      </w:tr>
      <w:tr w:rsidR="007F5CFD" w:rsidRPr="00C1678D" w:rsidTr="001B2BE5"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rPr>
                <w:color w:val="000000"/>
              </w:rPr>
              <w:t xml:space="preserve">Управление рулевое 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FD" w:rsidRPr="00C1678D" w:rsidRDefault="007F5CFD" w:rsidP="001B2BE5">
            <w:r w:rsidRPr="00C1678D">
              <w:rPr>
                <w:color w:val="000000"/>
              </w:rPr>
              <w:t>с гидроусилителем руля</w:t>
            </w:r>
          </w:p>
        </w:tc>
      </w:tr>
    </w:tbl>
    <w:p w:rsidR="000C390D" w:rsidRPr="000C390D" w:rsidRDefault="000C390D" w:rsidP="000C390D">
      <w:pPr>
        <w:ind w:firstLine="426"/>
        <w:jc w:val="both"/>
        <w:rPr>
          <w:sz w:val="22"/>
          <w:szCs w:val="22"/>
        </w:rPr>
      </w:pPr>
    </w:p>
    <w:p w:rsidR="000C390D" w:rsidRPr="007F5CFD" w:rsidRDefault="000C390D" w:rsidP="007F5CFD">
      <w:pPr>
        <w:pStyle w:val="af1"/>
        <w:numPr>
          <w:ilvl w:val="0"/>
          <w:numId w:val="19"/>
        </w:numPr>
        <w:tabs>
          <w:tab w:val="left" w:pos="709"/>
          <w:tab w:val="left" w:pos="993"/>
        </w:tabs>
        <w:jc w:val="both"/>
        <w:rPr>
          <w:sz w:val="22"/>
          <w:szCs w:val="22"/>
        </w:rPr>
      </w:pPr>
      <w:r w:rsidRPr="007F5CFD">
        <w:rPr>
          <w:b/>
          <w:sz w:val="22"/>
          <w:szCs w:val="22"/>
        </w:rPr>
        <w:t>Гарантийные обязательства</w:t>
      </w:r>
      <w:r w:rsidRPr="007F5CFD">
        <w:rPr>
          <w:sz w:val="22"/>
          <w:szCs w:val="22"/>
        </w:rPr>
        <w:t xml:space="preserve"> </w:t>
      </w:r>
    </w:p>
    <w:p w:rsidR="000C390D" w:rsidRPr="000C390D" w:rsidRDefault="000C390D" w:rsidP="000C390D">
      <w:pPr>
        <w:pStyle w:val="af1"/>
        <w:widowControl/>
        <w:numPr>
          <w:ilvl w:val="1"/>
          <w:numId w:val="19"/>
        </w:numPr>
        <w:tabs>
          <w:tab w:val="left" w:pos="480"/>
          <w:tab w:val="left" w:pos="709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Гарантийный срок на товар исчисляется в пределах срока, установленного заводом-изготовителем в соответствии со степенью эксплуатации комплектующих, ГОСТами и ТУ (при условии соблюдения Заказчиком правил эксплуатации оборудования) с даты подписания Покупателем Акта приема-передачи товара или товарной накладной, а также соответствующей отметки в гарантийной регистрации в Руководстве по гарантийному обслуживанию и ограничивается пробегом не менее 80 000 км или сроком эксплуатации не менее двух лет с даты передачи товара Заказчику (в зависимости от того, что наступит ранее) с учетом положений Руководства по гарантийному обслуживанию.</w:t>
      </w:r>
    </w:p>
    <w:p w:rsidR="000C390D" w:rsidRPr="000C390D" w:rsidRDefault="000C390D" w:rsidP="000C390D">
      <w:pPr>
        <w:pStyle w:val="af1"/>
        <w:widowControl/>
        <w:numPr>
          <w:ilvl w:val="1"/>
          <w:numId w:val="19"/>
        </w:numPr>
        <w:tabs>
          <w:tab w:val="left" w:pos="480"/>
          <w:tab w:val="left" w:pos="709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Дополнительное оборудование, инструменты, запасные части и принадлежности должны быть поставлены и установлены комплектно и обеспечивать конструктивную и функциональную совместимость, с безусловным сохранением гарантийных обязательства заводов-изготовителей базового автомобиля и комплектующих деталей.</w:t>
      </w:r>
    </w:p>
    <w:p w:rsidR="000C390D" w:rsidRPr="000C390D" w:rsidRDefault="000C390D" w:rsidP="000C390D">
      <w:pPr>
        <w:pStyle w:val="af1"/>
        <w:widowControl/>
        <w:numPr>
          <w:ilvl w:val="1"/>
          <w:numId w:val="19"/>
        </w:numPr>
        <w:tabs>
          <w:tab w:val="left" w:pos="480"/>
          <w:tab w:val="left" w:pos="709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color w:val="000000"/>
          <w:sz w:val="22"/>
          <w:szCs w:val="22"/>
        </w:rPr>
        <w:t>Гарантийное и послегарантийное обслуживание автомобиля, с сохранением гарантийных обязательств изготовителя, должно производиться в уполномоченных на данный вид деятельности организациях, расположенных в радиусе 100 км от г. Красноярска.</w:t>
      </w:r>
    </w:p>
    <w:p w:rsidR="000C390D" w:rsidRPr="000C390D" w:rsidRDefault="000C390D" w:rsidP="000C390D">
      <w:pPr>
        <w:pStyle w:val="af1"/>
        <w:widowControl/>
        <w:numPr>
          <w:ilvl w:val="1"/>
          <w:numId w:val="19"/>
        </w:numPr>
        <w:tabs>
          <w:tab w:val="left" w:pos="480"/>
          <w:tab w:val="left" w:pos="709"/>
        </w:tabs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0C390D">
        <w:rPr>
          <w:sz w:val="22"/>
          <w:szCs w:val="22"/>
        </w:rPr>
        <w:t>Претензии по количеству и качеству товара, выявленные Заказчиком во время проведения входного контроля предъявляются в течение 10 (десяти) рабочих дней путем направления в адрес Поставщика письменного уведомления.</w:t>
      </w:r>
    </w:p>
    <w:p w:rsidR="001850C9" w:rsidRDefault="001850C9" w:rsidP="00337AD3">
      <w:pPr>
        <w:jc w:val="center"/>
      </w:pPr>
    </w:p>
    <w:p w:rsidR="001850C9" w:rsidRPr="004D49E5" w:rsidRDefault="001850C9" w:rsidP="001850C9">
      <w:r w:rsidRPr="004D49E5">
        <w:t>Заказчик                                                                                  Поставщик</w:t>
      </w:r>
    </w:p>
    <w:p w:rsidR="001850C9" w:rsidRPr="004D49E5" w:rsidRDefault="001850C9" w:rsidP="001850C9">
      <w:r w:rsidRPr="004D49E5">
        <w:t>ООО «П</w:t>
      </w:r>
      <w:r>
        <w:t>ЕСЧАНКА ЭНЕРГО</w:t>
      </w:r>
      <w:r w:rsidRPr="004D49E5">
        <w:t xml:space="preserve">»                                                                           </w:t>
      </w:r>
    </w:p>
    <w:p w:rsidR="001850C9" w:rsidRDefault="001850C9" w:rsidP="001850C9">
      <w:r>
        <w:t>Директор</w:t>
      </w:r>
    </w:p>
    <w:p w:rsidR="001850C9" w:rsidRPr="004D49E5" w:rsidRDefault="001850C9" w:rsidP="001850C9"/>
    <w:p w:rsidR="001850C9" w:rsidRPr="004D49E5" w:rsidRDefault="001850C9" w:rsidP="001850C9">
      <w:r>
        <w:t>______________</w:t>
      </w:r>
      <w:r w:rsidRPr="004D49E5">
        <w:t>_ /</w:t>
      </w:r>
      <w:r w:rsidR="00E57F4D">
        <w:t xml:space="preserve"> </w:t>
      </w:r>
      <w:r>
        <w:t>К.С. Скобников</w:t>
      </w:r>
      <w:r w:rsidRPr="004D49E5">
        <w:t xml:space="preserve">                                       ___________/ </w:t>
      </w:r>
    </w:p>
    <w:p w:rsidR="001850C9" w:rsidRPr="004D49E5" w:rsidRDefault="001850C9" w:rsidP="001850C9"/>
    <w:p w:rsidR="001850C9" w:rsidRPr="004D49E5" w:rsidRDefault="001850C9" w:rsidP="001850C9">
      <w:r w:rsidRPr="004D49E5">
        <w:t xml:space="preserve">М.П.                                                                                         М.П.       </w:t>
      </w:r>
    </w:p>
    <w:p w:rsidR="001850C9" w:rsidRDefault="001850C9" w:rsidP="00337AD3">
      <w:pPr>
        <w:jc w:val="center"/>
        <w:sectPr w:rsidR="001850C9" w:rsidSect="001850C9">
          <w:footerReference w:type="default" r:id="rId8"/>
          <w:pgSz w:w="11906" w:h="16838" w:code="9"/>
          <w:pgMar w:top="737" w:right="794" w:bottom="680" w:left="1304" w:header="227" w:footer="272" w:gutter="0"/>
          <w:cols w:space="708"/>
          <w:titlePg/>
          <w:docGrid w:linePitch="381"/>
        </w:sectPr>
      </w:pPr>
    </w:p>
    <w:p w:rsidR="001850C9" w:rsidRPr="004D49E5" w:rsidRDefault="001850C9" w:rsidP="001850C9">
      <w:pPr>
        <w:jc w:val="right"/>
      </w:pPr>
      <w:r w:rsidRPr="004D49E5">
        <w:lastRenderedPageBreak/>
        <w:t xml:space="preserve">Приложение № </w:t>
      </w:r>
      <w:r>
        <w:t>2</w:t>
      </w:r>
      <w:r w:rsidRPr="004D49E5">
        <w:t xml:space="preserve"> </w:t>
      </w:r>
    </w:p>
    <w:p w:rsidR="007F5CFD" w:rsidRDefault="001850C9" w:rsidP="007F5CFD">
      <w:pPr>
        <w:ind w:left="5954"/>
        <w:jc w:val="right"/>
      </w:pPr>
      <w:r w:rsidRPr="004D49E5">
        <w:t>к договору поставк</w:t>
      </w:r>
      <w:r w:rsidR="00A1128B">
        <w:t>и</w:t>
      </w:r>
      <w:r w:rsidR="007F5CFD" w:rsidRPr="007F5CFD">
        <w:t xml:space="preserve"> </w:t>
      </w:r>
      <w:bookmarkStart w:id="1" w:name="_GoBack"/>
      <w:bookmarkEnd w:id="1"/>
      <w:r w:rsidR="007F5CFD">
        <w:t xml:space="preserve"> </w:t>
      </w:r>
    </w:p>
    <w:p w:rsidR="007F5CFD" w:rsidRDefault="007F5CFD" w:rsidP="007F5CFD">
      <w:pPr>
        <w:ind w:left="5954"/>
        <w:jc w:val="right"/>
      </w:pPr>
      <w:r w:rsidRPr="000C390D">
        <w:t xml:space="preserve">грузопассажирского автомобиля </w:t>
      </w:r>
    </w:p>
    <w:p w:rsidR="007F5CFD" w:rsidRPr="004D49E5" w:rsidRDefault="007F5CFD" w:rsidP="007F5CFD">
      <w:pPr>
        <w:ind w:left="5954"/>
        <w:jc w:val="right"/>
      </w:pPr>
      <w:r w:rsidRPr="000C390D">
        <w:t>повышенной проходимости</w:t>
      </w:r>
    </w:p>
    <w:p w:rsidR="007F5CFD" w:rsidRPr="004D49E5" w:rsidRDefault="007F5CFD" w:rsidP="007F5CFD">
      <w:pPr>
        <w:ind w:left="5954"/>
        <w:jc w:val="right"/>
      </w:pPr>
      <w:r>
        <w:t xml:space="preserve"> от «___» _______ 2018</w:t>
      </w:r>
      <w:r w:rsidRPr="004D49E5">
        <w:t xml:space="preserve"> г. № </w:t>
      </w:r>
      <w:r>
        <w:t>30-2018</w:t>
      </w:r>
    </w:p>
    <w:p w:rsidR="001850C9" w:rsidRPr="004D49E5" w:rsidRDefault="001850C9" w:rsidP="001850C9">
      <w:pPr>
        <w:jc w:val="right"/>
      </w:pPr>
      <w:r w:rsidRPr="004D49E5">
        <w:t xml:space="preserve"> </w:t>
      </w:r>
    </w:p>
    <w:p w:rsidR="001850C9" w:rsidRDefault="001850C9" w:rsidP="001850C9">
      <w:pPr>
        <w:jc w:val="right"/>
      </w:pPr>
      <w:r>
        <w:t xml:space="preserve"> </w:t>
      </w:r>
    </w:p>
    <w:p w:rsidR="00337AD3" w:rsidRDefault="00337AD3" w:rsidP="00337AD3">
      <w:pPr>
        <w:jc w:val="center"/>
      </w:pPr>
      <w:r w:rsidRPr="00EC54CA">
        <w:t>СПЕЦИФИКАЦИЯ</w:t>
      </w:r>
      <w:r>
        <w:t xml:space="preserve"> </w:t>
      </w:r>
    </w:p>
    <w:p w:rsidR="00AA59C1" w:rsidRDefault="00AA59C1" w:rsidP="00337AD3">
      <w:pPr>
        <w:jc w:val="center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9"/>
        <w:gridCol w:w="2559"/>
        <w:gridCol w:w="2559"/>
        <w:gridCol w:w="2559"/>
      </w:tblGrid>
      <w:tr w:rsidR="00AA59C1" w:rsidTr="00AA59C1">
        <w:tc>
          <w:tcPr>
            <w:tcW w:w="2558" w:type="dxa"/>
            <w:vMerge w:val="restart"/>
            <w:vAlign w:val="center"/>
          </w:tcPr>
          <w:p w:rsidR="00AA59C1" w:rsidRPr="00AA59C1" w:rsidRDefault="00AA59C1" w:rsidP="00AA59C1">
            <w:pPr>
              <w:pStyle w:val="af3"/>
              <w:spacing w:line="276" w:lineRule="auto"/>
              <w:rPr>
                <w:b/>
                <w:i/>
                <w:sz w:val="20"/>
              </w:rPr>
            </w:pPr>
            <w:bookmarkStart w:id="2" w:name="_Hlk529977173"/>
            <w:r w:rsidRPr="00AA59C1">
              <w:rPr>
                <w:b/>
                <w:i/>
                <w:sz w:val="20"/>
              </w:rPr>
              <w:t>№ п/п</w:t>
            </w:r>
          </w:p>
        </w:tc>
        <w:tc>
          <w:tcPr>
            <w:tcW w:w="2558" w:type="dxa"/>
            <w:vMerge w:val="restart"/>
            <w:vAlign w:val="center"/>
          </w:tcPr>
          <w:p w:rsidR="00AA59C1" w:rsidRPr="00AA59C1" w:rsidRDefault="00AA59C1" w:rsidP="00AA59C1">
            <w:pPr>
              <w:pStyle w:val="af3"/>
              <w:spacing w:line="276" w:lineRule="auto"/>
              <w:rPr>
                <w:b/>
                <w:i/>
                <w:sz w:val="20"/>
              </w:rPr>
            </w:pPr>
            <w:r w:rsidRPr="00AA59C1">
              <w:rPr>
                <w:b/>
                <w:i/>
                <w:sz w:val="20"/>
              </w:rPr>
              <w:t>Наименование, модель, страна происхождения товара</w:t>
            </w:r>
          </w:p>
        </w:tc>
        <w:tc>
          <w:tcPr>
            <w:tcW w:w="2559" w:type="dxa"/>
            <w:vMerge w:val="restart"/>
            <w:vAlign w:val="center"/>
          </w:tcPr>
          <w:p w:rsidR="00AA59C1" w:rsidRPr="00AA59C1" w:rsidRDefault="00AA59C1" w:rsidP="00AA59C1">
            <w:pPr>
              <w:pStyle w:val="af3"/>
              <w:spacing w:line="276" w:lineRule="auto"/>
              <w:rPr>
                <w:b/>
                <w:i/>
                <w:sz w:val="20"/>
              </w:rPr>
            </w:pPr>
            <w:r w:rsidRPr="00AA59C1">
              <w:rPr>
                <w:b/>
                <w:i/>
                <w:sz w:val="20"/>
              </w:rPr>
              <w:t>Кол-во</w:t>
            </w:r>
          </w:p>
        </w:tc>
        <w:tc>
          <w:tcPr>
            <w:tcW w:w="5118" w:type="dxa"/>
            <w:gridSpan w:val="2"/>
          </w:tcPr>
          <w:p w:rsidR="00AA59C1" w:rsidRDefault="00AA59C1" w:rsidP="00AA59C1">
            <w:pPr>
              <w:spacing w:line="276" w:lineRule="auto"/>
              <w:jc w:val="center"/>
            </w:pPr>
            <w:r w:rsidRPr="00AA59C1">
              <w:rPr>
                <w:b/>
                <w:i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2559" w:type="dxa"/>
            <w:vMerge w:val="restart"/>
          </w:tcPr>
          <w:p w:rsidR="00AA59C1" w:rsidRPr="00AA59C1" w:rsidRDefault="00AA59C1" w:rsidP="00AA59C1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AA59C1">
              <w:rPr>
                <w:b/>
                <w:i/>
                <w:sz w:val="20"/>
                <w:szCs w:val="20"/>
                <w:lang w:eastAsia="en-US"/>
              </w:rPr>
              <w:t xml:space="preserve">Стоимость с НДС  </w:t>
            </w:r>
          </w:p>
          <w:p w:rsidR="00AA59C1" w:rsidRDefault="00AA59C1" w:rsidP="00AA59C1">
            <w:pPr>
              <w:spacing w:line="276" w:lineRule="auto"/>
              <w:jc w:val="center"/>
            </w:pPr>
            <w:r w:rsidRPr="00AA59C1">
              <w:rPr>
                <w:b/>
                <w:i/>
                <w:sz w:val="20"/>
                <w:szCs w:val="20"/>
                <w:lang w:eastAsia="en-US"/>
              </w:rPr>
              <w:t>(руб.)</w:t>
            </w:r>
          </w:p>
        </w:tc>
      </w:tr>
      <w:tr w:rsidR="00AA59C1" w:rsidTr="00AA59C1">
        <w:tc>
          <w:tcPr>
            <w:tcW w:w="2558" w:type="dxa"/>
            <w:vMerge/>
            <w:vAlign w:val="center"/>
          </w:tcPr>
          <w:p w:rsidR="00AA59C1" w:rsidRPr="00AA59C1" w:rsidRDefault="00AA59C1" w:rsidP="00AA59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vAlign w:val="center"/>
          </w:tcPr>
          <w:p w:rsidR="00AA59C1" w:rsidRPr="00AA59C1" w:rsidRDefault="00AA59C1" w:rsidP="00AA59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ind w:right="-52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A59C1">
              <w:rPr>
                <w:b/>
                <w:i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  <w:rPr>
                <w:b/>
                <w:i/>
              </w:rPr>
            </w:pPr>
            <w:r w:rsidRPr="00AA59C1">
              <w:rPr>
                <w:b/>
                <w:i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F81067">
        <w:tc>
          <w:tcPr>
            <w:tcW w:w="2558" w:type="dxa"/>
            <w:vMerge w:val="restart"/>
            <w:vAlign w:val="center"/>
          </w:tcPr>
          <w:p w:rsidR="00AA59C1" w:rsidRPr="00AA59C1" w:rsidRDefault="00AA59C1" w:rsidP="00AA59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59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8" w:type="dxa"/>
            <w:vMerge w:val="restart"/>
            <w:vAlign w:val="center"/>
          </w:tcPr>
          <w:p w:rsidR="00AA59C1" w:rsidRPr="00AA59C1" w:rsidRDefault="00AA59C1" w:rsidP="00AA59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59C1">
              <w:rPr>
                <w:color w:val="000000"/>
                <w:sz w:val="20"/>
                <w:szCs w:val="20"/>
              </w:rPr>
              <w:t>Грузопассажирский автомобиль повышенной проходимости</w:t>
            </w:r>
            <w:r w:rsidR="007F5CFD">
              <w:rPr>
                <w:color w:val="000000"/>
                <w:sz w:val="20"/>
                <w:szCs w:val="20"/>
              </w:rPr>
              <w:t xml:space="preserve"> _______</w:t>
            </w:r>
          </w:p>
        </w:tc>
        <w:tc>
          <w:tcPr>
            <w:tcW w:w="2559" w:type="dxa"/>
            <w:vMerge w:val="restart"/>
          </w:tcPr>
          <w:p w:rsidR="00AA59C1" w:rsidRPr="00AA59C1" w:rsidRDefault="00AA59C1" w:rsidP="00AA5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>Назначение транспортного средства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 w:val="restart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AA59C1"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>Категория транспортного средства (А, В, С, Д, прицеп)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AA59C1"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AA59C1"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>Грузоподъемность грузового отсека, кг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AA59C1"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 xml:space="preserve">Разрешённая максимальная масса, кг 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AA59C1"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>Габаритные размеры ТС: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AA59C1"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>Длина, мм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AA59C1"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>Ширина, мм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AA59C1"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>Высота, мм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AA59C1"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>Колесная формула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AA59C1"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>Дорожный просвет, мм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AA59C1"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>Глубина преодолеваемого брода, см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AA59C1"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>Двигатель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AA59C1"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>Топливо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AA59C1"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 xml:space="preserve">Рабочий объем двигателя, </w:t>
            </w:r>
            <w:r w:rsidRPr="00AA59C1">
              <w:rPr>
                <w:sz w:val="20"/>
                <w:szCs w:val="20"/>
              </w:rPr>
              <w:lastRenderedPageBreak/>
              <w:t>см³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AA59C1"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 xml:space="preserve">Максимальная мощность двигатель, (кВт) </w:t>
            </w:r>
            <w:proofErr w:type="spellStart"/>
            <w:proofErr w:type="gramStart"/>
            <w:r w:rsidRPr="00AA59C1">
              <w:rPr>
                <w:sz w:val="20"/>
                <w:szCs w:val="20"/>
              </w:rPr>
              <w:t>л.с</w:t>
            </w:r>
            <w:proofErr w:type="spellEnd"/>
            <w:proofErr w:type="gramEnd"/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AA59C1"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>Коробка передач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AA59C1"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>Раздаточная коробка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AA59C1"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>Тормозная система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AA59C1"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sz w:val="20"/>
                <w:szCs w:val="20"/>
              </w:rPr>
              <w:t>Шины (размерность)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tr w:rsidR="00AA59C1" w:rsidTr="00AA59C1"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8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Align w:val="center"/>
          </w:tcPr>
          <w:p w:rsidR="00AA59C1" w:rsidRPr="00AA59C1" w:rsidRDefault="00AA59C1" w:rsidP="00AA59C1">
            <w:pPr>
              <w:spacing w:line="276" w:lineRule="auto"/>
              <w:rPr>
                <w:sz w:val="20"/>
                <w:szCs w:val="20"/>
              </w:rPr>
            </w:pPr>
            <w:r w:rsidRPr="00AA59C1">
              <w:rPr>
                <w:color w:val="000000"/>
                <w:sz w:val="20"/>
                <w:szCs w:val="20"/>
              </w:rPr>
              <w:t xml:space="preserve">Управление рулевое  </w:t>
            </w:r>
          </w:p>
        </w:tc>
        <w:tc>
          <w:tcPr>
            <w:tcW w:w="2559" w:type="dxa"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  <w:tc>
          <w:tcPr>
            <w:tcW w:w="2559" w:type="dxa"/>
            <w:vMerge/>
          </w:tcPr>
          <w:p w:rsidR="00AA59C1" w:rsidRPr="00AA59C1" w:rsidRDefault="00AA59C1" w:rsidP="00AA59C1">
            <w:pPr>
              <w:spacing w:line="276" w:lineRule="auto"/>
              <w:jc w:val="center"/>
            </w:pPr>
          </w:p>
        </w:tc>
      </w:tr>
      <w:bookmarkEnd w:id="2"/>
    </w:tbl>
    <w:p w:rsidR="00AA59C1" w:rsidRDefault="00AA59C1" w:rsidP="00337AD3">
      <w:pPr>
        <w:jc w:val="center"/>
      </w:pPr>
    </w:p>
    <w:p w:rsidR="00337AD3" w:rsidRPr="00EC54CA" w:rsidRDefault="00337AD3" w:rsidP="00337AD3">
      <w:pPr>
        <w:jc w:val="center"/>
      </w:pPr>
    </w:p>
    <w:p w:rsidR="00AA59C1" w:rsidRDefault="00AA59C1" w:rsidP="00CF305F"/>
    <w:p w:rsidR="00CF305F" w:rsidRPr="004D49E5" w:rsidRDefault="00CF305F" w:rsidP="00CF305F">
      <w:r w:rsidRPr="004D49E5">
        <w:t>Заказчик                                                                                  Поставщик</w:t>
      </w:r>
    </w:p>
    <w:p w:rsidR="00CF305F" w:rsidRPr="004D49E5" w:rsidRDefault="00CF305F" w:rsidP="00CF305F">
      <w:r w:rsidRPr="004D49E5">
        <w:t>ООО «П</w:t>
      </w:r>
      <w:r>
        <w:t>ЕСЧАНКА ЭНЕРГО</w:t>
      </w:r>
      <w:r w:rsidRPr="004D49E5">
        <w:t xml:space="preserve">»                                                                           </w:t>
      </w:r>
    </w:p>
    <w:p w:rsidR="00CF305F" w:rsidRDefault="00CF305F" w:rsidP="00CF305F">
      <w:r>
        <w:t>Директор</w:t>
      </w:r>
    </w:p>
    <w:p w:rsidR="00CF305F" w:rsidRPr="004D49E5" w:rsidRDefault="00CF305F" w:rsidP="00CF305F"/>
    <w:p w:rsidR="003641A0" w:rsidRDefault="00CF305F" w:rsidP="001850C9">
      <w:r>
        <w:t>______________</w:t>
      </w:r>
      <w:r w:rsidRPr="004D49E5">
        <w:t>_ /</w:t>
      </w:r>
      <w:r w:rsidR="00A1128B">
        <w:t xml:space="preserve"> </w:t>
      </w:r>
      <w:r>
        <w:t>К.С. Скобников</w:t>
      </w:r>
      <w:r w:rsidRPr="004D49E5">
        <w:t xml:space="preserve">                                       ___________/ </w:t>
      </w:r>
    </w:p>
    <w:p w:rsidR="00741B97" w:rsidRDefault="00CF305F" w:rsidP="001850C9">
      <w:r w:rsidRPr="004D49E5">
        <w:t xml:space="preserve">М.П.                                                                                         М.П.       </w:t>
      </w:r>
    </w:p>
    <w:sectPr w:rsidR="00741B97" w:rsidSect="001850C9">
      <w:pgSz w:w="16838" w:h="11906" w:orient="landscape" w:code="9"/>
      <w:pgMar w:top="1418" w:right="851" w:bottom="851" w:left="851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9D" w:rsidRDefault="00491E9D" w:rsidP="005B4189">
      <w:r>
        <w:separator/>
      </w:r>
    </w:p>
  </w:endnote>
  <w:endnote w:type="continuationSeparator" w:id="0">
    <w:p w:rsidR="00491E9D" w:rsidRDefault="00491E9D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05F" w:rsidRDefault="00CF305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4667">
      <w:rPr>
        <w:noProof/>
      </w:rPr>
      <w:t>9</w:t>
    </w:r>
    <w:r>
      <w:fldChar w:fldCharType="end"/>
    </w:r>
  </w:p>
  <w:p w:rsidR="00CF305F" w:rsidRDefault="00CF30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9D" w:rsidRDefault="00491E9D" w:rsidP="005B4189">
      <w:r>
        <w:separator/>
      </w:r>
    </w:p>
  </w:footnote>
  <w:footnote w:type="continuationSeparator" w:id="0">
    <w:p w:rsidR="00491E9D" w:rsidRDefault="00491E9D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1414"/>
    <w:multiLevelType w:val="hybridMultilevel"/>
    <w:tmpl w:val="6206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727F0D"/>
    <w:multiLevelType w:val="multilevel"/>
    <w:tmpl w:val="CB3A2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EA0904"/>
    <w:multiLevelType w:val="hybridMultilevel"/>
    <w:tmpl w:val="163099A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5" w15:restartNumberingAfterBreak="0">
    <w:nsid w:val="233F53AD"/>
    <w:multiLevelType w:val="hybridMultilevel"/>
    <w:tmpl w:val="C54C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710BC"/>
    <w:multiLevelType w:val="multilevel"/>
    <w:tmpl w:val="42E4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6855768"/>
    <w:multiLevelType w:val="multilevel"/>
    <w:tmpl w:val="D90AF26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F44CB"/>
    <w:multiLevelType w:val="hybridMultilevel"/>
    <w:tmpl w:val="9ADA0E96"/>
    <w:lvl w:ilvl="0" w:tplc="0EA638F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13469"/>
    <w:multiLevelType w:val="hybridMultilevel"/>
    <w:tmpl w:val="A2D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5166D6"/>
    <w:multiLevelType w:val="hybridMultilevel"/>
    <w:tmpl w:val="CF127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563BB7"/>
    <w:multiLevelType w:val="multilevel"/>
    <w:tmpl w:val="131C82F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6EE930CE"/>
    <w:multiLevelType w:val="hybridMultilevel"/>
    <w:tmpl w:val="24AA0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C741C4"/>
    <w:multiLevelType w:val="hybridMultilevel"/>
    <w:tmpl w:val="747411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16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0"/>
  </w:num>
  <w:num w:numId="15">
    <w:abstractNumId w:val="7"/>
  </w:num>
  <w:num w:numId="16">
    <w:abstractNumId w:val="5"/>
  </w:num>
  <w:num w:numId="17">
    <w:abstractNumId w:val="12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C05"/>
    <w:rsid w:val="000760DA"/>
    <w:rsid w:val="00086ED7"/>
    <w:rsid w:val="00097BC4"/>
    <w:rsid w:val="000C390D"/>
    <w:rsid w:val="000E4667"/>
    <w:rsid w:val="000F0CB5"/>
    <w:rsid w:val="0012520B"/>
    <w:rsid w:val="00135A35"/>
    <w:rsid w:val="001850C9"/>
    <w:rsid w:val="001A665B"/>
    <w:rsid w:val="00250C0C"/>
    <w:rsid w:val="0028721D"/>
    <w:rsid w:val="002A3BD7"/>
    <w:rsid w:val="002A6F2B"/>
    <w:rsid w:val="002D4952"/>
    <w:rsid w:val="002F1ADC"/>
    <w:rsid w:val="00312F5C"/>
    <w:rsid w:val="00337AD3"/>
    <w:rsid w:val="0035526A"/>
    <w:rsid w:val="003641A0"/>
    <w:rsid w:val="003668D2"/>
    <w:rsid w:val="003C709E"/>
    <w:rsid w:val="003D7BFB"/>
    <w:rsid w:val="003F0762"/>
    <w:rsid w:val="00411AAE"/>
    <w:rsid w:val="00427C80"/>
    <w:rsid w:val="00430195"/>
    <w:rsid w:val="00483E63"/>
    <w:rsid w:val="00491E9D"/>
    <w:rsid w:val="004935BE"/>
    <w:rsid w:val="004C2D86"/>
    <w:rsid w:val="004D49E5"/>
    <w:rsid w:val="00502740"/>
    <w:rsid w:val="00517977"/>
    <w:rsid w:val="00556304"/>
    <w:rsid w:val="00560E94"/>
    <w:rsid w:val="00590392"/>
    <w:rsid w:val="005A3881"/>
    <w:rsid w:val="005A43F1"/>
    <w:rsid w:val="005B4189"/>
    <w:rsid w:val="005D31BA"/>
    <w:rsid w:val="005F0F30"/>
    <w:rsid w:val="005F576E"/>
    <w:rsid w:val="005F66C1"/>
    <w:rsid w:val="00673D07"/>
    <w:rsid w:val="0067487C"/>
    <w:rsid w:val="00683454"/>
    <w:rsid w:val="006910BC"/>
    <w:rsid w:val="00692FBE"/>
    <w:rsid w:val="006D22E8"/>
    <w:rsid w:val="006D3E9E"/>
    <w:rsid w:val="006F0272"/>
    <w:rsid w:val="00741B97"/>
    <w:rsid w:val="007724DC"/>
    <w:rsid w:val="007A672B"/>
    <w:rsid w:val="007B07D4"/>
    <w:rsid w:val="007B7C05"/>
    <w:rsid w:val="007D09D0"/>
    <w:rsid w:val="007F4972"/>
    <w:rsid w:val="007F5CFD"/>
    <w:rsid w:val="00804B60"/>
    <w:rsid w:val="0088308C"/>
    <w:rsid w:val="008C5992"/>
    <w:rsid w:val="00904364"/>
    <w:rsid w:val="00994DDC"/>
    <w:rsid w:val="0099686C"/>
    <w:rsid w:val="009A4CF1"/>
    <w:rsid w:val="00A1128B"/>
    <w:rsid w:val="00A116D0"/>
    <w:rsid w:val="00A24894"/>
    <w:rsid w:val="00A30AC6"/>
    <w:rsid w:val="00A41D17"/>
    <w:rsid w:val="00A6460E"/>
    <w:rsid w:val="00AA59C1"/>
    <w:rsid w:val="00AD6876"/>
    <w:rsid w:val="00B05A7B"/>
    <w:rsid w:val="00BB0CE0"/>
    <w:rsid w:val="00C00849"/>
    <w:rsid w:val="00C851E4"/>
    <w:rsid w:val="00CA3A25"/>
    <w:rsid w:val="00CF305F"/>
    <w:rsid w:val="00D04F75"/>
    <w:rsid w:val="00D31D8B"/>
    <w:rsid w:val="00D74414"/>
    <w:rsid w:val="00D80A38"/>
    <w:rsid w:val="00D86748"/>
    <w:rsid w:val="00DB5AB9"/>
    <w:rsid w:val="00DD3F4C"/>
    <w:rsid w:val="00E014ED"/>
    <w:rsid w:val="00E57F4D"/>
    <w:rsid w:val="00EB7D5E"/>
    <w:rsid w:val="00ED405E"/>
    <w:rsid w:val="00EE2C83"/>
    <w:rsid w:val="00F1648C"/>
    <w:rsid w:val="00F17001"/>
    <w:rsid w:val="00F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D958"/>
  <w15:docId w15:val="{E17A20AE-D235-4539-B619-419C59A2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rsid w:val="0067487C"/>
  </w:style>
  <w:style w:type="table" w:styleId="af2">
    <w:name w:val="Table Grid"/>
    <w:basedOn w:val="a1"/>
    <w:uiPriority w:val="59"/>
    <w:rsid w:val="0025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name">
    <w:name w:val="property_name"/>
    <w:rsid w:val="00560E94"/>
  </w:style>
  <w:style w:type="paragraph" w:customStyle="1" w:styleId="af3">
    <w:basedOn w:val="a"/>
    <w:next w:val="a"/>
    <w:qFormat/>
    <w:rsid w:val="00337AD3"/>
    <w:pPr>
      <w:jc w:val="center"/>
    </w:pPr>
    <w:rPr>
      <w:szCs w:val="20"/>
      <w:lang w:eastAsia="ar-SA"/>
    </w:rPr>
  </w:style>
  <w:style w:type="paragraph" w:customStyle="1" w:styleId="af4">
    <w:basedOn w:val="a"/>
    <w:next w:val="a"/>
    <w:link w:val="af5"/>
    <w:qFormat/>
    <w:rsid w:val="00D86748"/>
    <w:pPr>
      <w:jc w:val="center"/>
    </w:pPr>
    <w:rPr>
      <w:szCs w:val="20"/>
      <w:lang w:eastAsia="ar-SA"/>
    </w:rPr>
  </w:style>
  <w:style w:type="character" w:customStyle="1" w:styleId="af5">
    <w:name w:val="Название Знак"/>
    <w:link w:val="af4"/>
    <w:rsid w:val="00D8674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077;nergo1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12</cp:revision>
  <cp:lastPrinted>2010-12-04T02:25:00Z</cp:lastPrinted>
  <dcterms:created xsi:type="dcterms:W3CDTF">2017-10-18T02:27:00Z</dcterms:created>
  <dcterms:modified xsi:type="dcterms:W3CDTF">2018-11-19T10:13:00Z</dcterms:modified>
</cp:coreProperties>
</file>