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0CF" w:rsidRPr="00966BB2" w:rsidRDefault="00AD53A6" w:rsidP="0075714D">
      <w:pPr>
        <w:pStyle w:val="1"/>
        <w:spacing w:before="0" w:line="240" w:lineRule="auto"/>
        <w:jc w:val="center"/>
        <w:rPr>
          <w:rFonts w:ascii="Calibri" w:hAnsi="Calibri" w:cs="Times New Roman"/>
          <w:color w:val="auto"/>
          <w:sz w:val="24"/>
          <w:szCs w:val="24"/>
        </w:rPr>
      </w:pPr>
      <w:bookmarkStart w:id="0" w:name="_GoBack"/>
      <w:bookmarkEnd w:id="0"/>
      <w:r w:rsidRPr="00966BB2">
        <w:rPr>
          <w:rFonts w:ascii="Calibri" w:hAnsi="Calibri" w:cs="Times New Roman"/>
          <w:color w:val="auto"/>
          <w:sz w:val="24"/>
          <w:szCs w:val="24"/>
        </w:rPr>
        <w:t>ПАСПОРТ УСЛУГИ (ПРОЦЕССА) ОО</w:t>
      </w:r>
      <w:r w:rsidR="003A70CF" w:rsidRPr="00966BB2">
        <w:rPr>
          <w:rFonts w:ascii="Calibri" w:hAnsi="Calibri" w:cs="Times New Roman"/>
          <w:color w:val="auto"/>
          <w:sz w:val="24"/>
          <w:szCs w:val="24"/>
        </w:rPr>
        <w:t>О «</w:t>
      </w:r>
      <w:r w:rsidRPr="00966BB2">
        <w:rPr>
          <w:rFonts w:ascii="Calibri" w:hAnsi="Calibri" w:cs="Times New Roman"/>
          <w:color w:val="auto"/>
          <w:sz w:val="24"/>
          <w:szCs w:val="24"/>
        </w:rPr>
        <w:t>ПЕСЧАНКА ЭНЕРГО</w:t>
      </w:r>
      <w:r w:rsidR="003A70CF" w:rsidRPr="00966BB2">
        <w:rPr>
          <w:rFonts w:ascii="Calibri" w:hAnsi="Calibri" w:cs="Times New Roman"/>
          <w:color w:val="auto"/>
          <w:sz w:val="24"/>
          <w:szCs w:val="24"/>
        </w:rPr>
        <w:t>»</w:t>
      </w:r>
    </w:p>
    <w:p w:rsidR="003A70CF" w:rsidRPr="00966BB2" w:rsidRDefault="003A70CF" w:rsidP="0087253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7C5088" w:rsidRPr="00966BB2" w:rsidRDefault="007C5088" w:rsidP="0087253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ТЕХНОЛОГИЧЕСКОЕ ПРИСОЕДИНЕНИЕ К ЭЛЕКТРИЧЕСКИМ СЕТЯМ </w:t>
      </w:r>
      <w:r w:rsidR="00D7789B"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СЕТЕВ</w:t>
      </w: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ОЙ ОРГАНИЗАЦИИ</w:t>
      </w:r>
    </w:p>
    <w:p w:rsidR="005F2F3E" w:rsidRPr="00966BB2" w:rsidRDefault="005F2F3E" w:rsidP="00DE284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энергопринимающих устройств </w:t>
      </w:r>
      <w:r w:rsidR="0058149F"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юридических лиц и индивидуальных предпринимателей </w:t>
      </w: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 максимальной мощностью до 15</w:t>
      </w:r>
      <w:r w:rsidR="0058149F"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0</w:t>
      </w: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кВт</w:t>
      </w:r>
    </w:p>
    <w:p w:rsidR="00872538" w:rsidRPr="00966BB2" w:rsidRDefault="00872538" w:rsidP="00DE284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996EEC" w:rsidRPr="00966BB2" w:rsidRDefault="008C2E25" w:rsidP="008A4165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D7789B"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0653F9"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58149F" w:rsidRPr="00966BB2">
        <w:rPr>
          <w:rFonts w:ascii="Calibri" w:hAnsi="Calibri" w:cs="Times New Roman"/>
          <w:sz w:val="24"/>
          <w:szCs w:val="24"/>
        </w:rPr>
        <w:t xml:space="preserve">юридическое лицо или индивидуальный предприниматель </w:t>
      </w:r>
      <w:r w:rsidR="00996EEC" w:rsidRPr="00966BB2">
        <w:rPr>
          <w:rFonts w:ascii="Calibri" w:hAnsi="Calibri" w:cs="Times New Roman"/>
          <w:sz w:val="24"/>
          <w:szCs w:val="24"/>
        </w:rPr>
        <w:t xml:space="preserve">в целях технологического присоединения </w:t>
      </w:r>
      <w:r w:rsidR="00ED42E7" w:rsidRPr="00966BB2">
        <w:rPr>
          <w:rFonts w:ascii="Calibri" w:hAnsi="Calibri" w:cs="Times New Roman"/>
          <w:sz w:val="24"/>
          <w:szCs w:val="24"/>
        </w:rPr>
        <w:t xml:space="preserve">(далее - ТП) </w:t>
      </w:r>
      <w:r w:rsidR="0058149F" w:rsidRPr="00966BB2">
        <w:rPr>
          <w:rFonts w:ascii="Calibri" w:hAnsi="Calibri" w:cs="Times New Roman"/>
          <w:sz w:val="24"/>
          <w:szCs w:val="24"/>
        </w:rPr>
        <w:t xml:space="preserve">по одному источнику энергоснабжения </w:t>
      </w:r>
      <w:r w:rsidR="00996EEC" w:rsidRPr="00966BB2">
        <w:rPr>
          <w:rFonts w:ascii="Calibri" w:hAnsi="Calibri" w:cs="Times New Roman"/>
          <w:sz w:val="24"/>
          <w:szCs w:val="24"/>
        </w:rPr>
        <w:t>энергопринимающих устройств, максимальная мощность которых составляет до 15</w:t>
      </w:r>
      <w:r w:rsidR="0058149F" w:rsidRPr="00966BB2">
        <w:rPr>
          <w:rFonts w:ascii="Calibri" w:hAnsi="Calibri" w:cs="Times New Roman"/>
          <w:sz w:val="24"/>
          <w:szCs w:val="24"/>
        </w:rPr>
        <w:t>0</w:t>
      </w:r>
      <w:r w:rsidR="00996EEC" w:rsidRPr="00966BB2">
        <w:rPr>
          <w:rFonts w:ascii="Calibri" w:hAnsi="Calibri" w:cs="Times New Roman"/>
          <w:sz w:val="24"/>
          <w:szCs w:val="24"/>
        </w:rPr>
        <w:t xml:space="preserve"> кВт включительно (с учетом ранее присоединенных в данной точке присоединения энергопринимающих устройств) </w:t>
      </w:r>
    </w:p>
    <w:p w:rsidR="00996EEC" w:rsidRPr="00966BB2" w:rsidRDefault="008C2E25" w:rsidP="008505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966BB2">
        <w:rPr>
          <w:rFonts w:ascii="Calibri" w:hAnsi="Calibri" w:cs="Times New Roman"/>
          <w:b/>
          <w:sz w:val="24"/>
          <w:szCs w:val="24"/>
        </w:rPr>
        <w:t xml:space="preserve"> </w:t>
      </w:r>
      <w:r w:rsidR="0058149F" w:rsidRPr="00966BB2">
        <w:rPr>
          <w:rFonts w:ascii="Calibri" w:hAnsi="Calibri" w:cs="Times New Roman"/>
          <w:sz w:val="24"/>
          <w:szCs w:val="24"/>
        </w:rPr>
        <w:t>П</w:t>
      </w:r>
      <w:r w:rsidR="003617A1" w:rsidRPr="00966BB2">
        <w:rPr>
          <w:rFonts w:ascii="Calibri" w:hAnsi="Calibri" w:cs="Times New Roman"/>
          <w:sz w:val="24"/>
          <w:szCs w:val="24"/>
        </w:rPr>
        <w:t>ри технологическом присоединении</w:t>
      </w:r>
      <w:r w:rsidR="0058149F" w:rsidRPr="00966BB2">
        <w:rPr>
          <w:rFonts w:ascii="Calibri" w:hAnsi="Calibri" w:cs="Times New Roman"/>
          <w:sz w:val="24"/>
          <w:szCs w:val="24"/>
        </w:rPr>
        <w:t xml:space="preserve"> энергопринимающих устройств, отнесенных к третьей категории надежности (по одному источнику электроснабжения) с максимальной мощностью до 15 кВт включительно (с учетом ранее присоединенных в данной точке присоединения энергопринимающих устройств), плата составляет </w:t>
      </w:r>
      <w:r w:rsidR="00996EEC" w:rsidRPr="00966BB2">
        <w:rPr>
          <w:rFonts w:ascii="Calibri" w:hAnsi="Calibri" w:cs="Times New Roman"/>
          <w:sz w:val="24"/>
          <w:szCs w:val="24"/>
        </w:rPr>
        <w:t xml:space="preserve">550,00 рублей </w:t>
      </w:r>
      <w:r w:rsidR="006967D4" w:rsidRPr="00966BB2">
        <w:rPr>
          <w:rFonts w:ascii="Calibri" w:hAnsi="Calibri" w:cs="Times New Roman"/>
          <w:sz w:val="24"/>
          <w:szCs w:val="24"/>
        </w:rPr>
        <w:t>при условии, чт</w:t>
      </w:r>
      <w:r w:rsidR="003617A1" w:rsidRPr="00966BB2">
        <w:rPr>
          <w:rFonts w:ascii="Calibri" w:hAnsi="Calibri" w:cs="Times New Roman"/>
          <w:sz w:val="24"/>
          <w:szCs w:val="24"/>
        </w:rPr>
        <w:t xml:space="preserve">о расстояние от границ участка </w:t>
      </w:r>
      <w:r w:rsidR="00D7789B" w:rsidRPr="00966BB2">
        <w:rPr>
          <w:rFonts w:ascii="Calibri" w:hAnsi="Calibri" w:cs="Times New Roman"/>
          <w:sz w:val="24"/>
          <w:szCs w:val="24"/>
        </w:rPr>
        <w:t>Заявит</w:t>
      </w:r>
      <w:r w:rsidR="006967D4" w:rsidRPr="00966BB2">
        <w:rPr>
          <w:rFonts w:ascii="Calibri" w:hAnsi="Calibri" w:cs="Times New Roman"/>
          <w:sz w:val="24"/>
          <w:szCs w:val="24"/>
        </w:rPr>
        <w:t>еля до объектов электро</w:t>
      </w:r>
      <w:r w:rsidR="00D7789B" w:rsidRPr="00966BB2">
        <w:rPr>
          <w:rFonts w:ascii="Calibri" w:hAnsi="Calibri" w:cs="Times New Roman"/>
          <w:sz w:val="24"/>
          <w:szCs w:val="24"/>
        </w:rPr>
        <w:t>сетев</w:t>
      </w:r>
      <w:r w:rsidR="006967D4" w:rsidRPr="00966BB2">
        <w:rPr>
          <w:rFonts w:ascii="Calibri" w:hAnsi="Calibri" w:cs="Times New Roman"/>
          <w:sz w:val="24"/>
          <w:szCs w:val="24"/>
        </w:rPr>
        <w:t>ого хозяйства на уровне напряжения до 2</w:t>
      </w:r>
      <w:r w:rsidR="003617A1" w:rsidRPr="00966BB2">
        <w:rPr>
          <w:rFonts w:ascii="Calibri" w:hAnsi="Calibri" w:cs="Times New Roman"/>
          <w:sz w:val="24"/>
          <w:szCs w:val="24"/>
        </w:rPr>
        <w:t xml:space="preserve">0 </w:t>
      </w:r>
      <w:proofErr w:type="spellStart"/>
      <w:r w:rsidR="003617A1" w:rsidRPr="00966BB2">
        <w:rPr>
          <w:rFonts w:ascii="Calibri" w:hAnsi="Calibri" w:cs="Times New Roman"/>
          <w:sz w:val="24"/>
          <w:szCs w:val="24"/>
        </w:rPr>
        <w:t>кВ</w:t>
      </w:r>
      <w:proofErr w:type="spellEnd"/>
      <w:r w:rsidR="003617A1" w:rsidRPr="00966BB2">
        <w:rPr>
          <w:rFonts w:ascii="Calibri" w:hAnsi="Calibri" w:cs="Times New Roman"/>
          <w:sz w:val="24"/>
          <w:szCs w:val="24"/>
        </w:rPr>
        <w:t xml:space="preserve"> включительно необходимого </w:t>
      </w:r>
      <w:r w:rsidR="00D7789B" w:rsidRPr="00966BB2">
        <w:rPr>
          <w:rFonts w:ascii="Calibri" w:hAnsi="Calibri" w:cs="Times New Roman"/>
          <w:sz w:val="24"/>
          <w:szCs w:val="24"/>
        </w:rPr>
        <w:t>Заявит</w:t>
      </w:r>
      <w:r w:rsidR="006967D4" w:rsidRPr="00966BB2">
        <w:rPr>
          <w:rFonts w:ascii="Calibri" w:hAnsi="Calibri" w:cs="Times New Roman"/>
          <w:sz w:val="24"/>
          <w:szCs w:val="24"/>
        </w:rPr>
        <w:t xml:space="preserve">елю класса напряжения </w:t>
      </w:r>
      <w:r w:rsidR="00D7789B" w:rsidRPr="00966BB2">
        <w:rPr>
          <w:rFonts w:ascii="Calibri" w:hAnsi="Calibri" w:cs="Times New Roman"/>
          <w:sz w:val="24"/>
          <w:szCs w:val="24"/>
        </w:rPr>
        <w:t>Сетев</w:t>
      </w:r>
      <w:r w:rsidR="006967D4" w:rsidRPr="00966BB2">
        <w:rPr>
          <w:rFonts w:ascii="Calibri" w:hAnsi="Calibri" w:cs="Times New Roman"/>
          <w:sz w:val="24"/>
          <w:szCs w:val="24"/>
        </w:rPr>
        <w:t>ой организации, в которую подана заявка, составляет не более 300 метров в городах и поселках городского типа и не более 500 метров в сельской местности.</w:t>
      </w:r>
    </w:p>
    <w:p w:rsidR="005B627E" w:rsidRPr="00966BB2" w:rsidRDefault="00996EEC" w:rsidP="008A416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sz w:val="24"/>
          <w:szCs w:val="24"/>
        </w:rPr>
        <w:t>Размер платы за технологическое присоединение</w:t>
      </w:r>
      <w:r w:rsidR="00900D71" w:rsidRPr="00966BB2">
        <w:rPr>
          <w:rFonts w:ascii="Calibri" w:hAnsi="Calibri" w:cs="Times New Roman"/>
          <w:sz w:val="24"/>
          <w:szCs w:val="24"/>
        </w:rPr>
        <w:t xml:space="preserve"> энергопринимающих устройств с максимальной мощностью более 15 кВт и до </w:t>
      </w:r>
      <w:r w:rsidR="00872538" w:rsidRPr="00966BB2">
        <w:rPr>
          <w:rFonts w:ascii="Calibri" w:hAnsi="Calibri" w:cs="Times New Roman"/>
          <w:sz w:val="24"/>
          <w:szCs w:val="24"/>
        </w:rPr>
        <w:br/>
      </w:r>
      <w:r w:rsidR="00900D71" w:rsidRPr="00966BB2">
        <w:rPr>
          <w:rFonts w:ascii="Calibri" w:hAnsi="Calibri" w:cs="Times New Roman"/>
          <w:sz w:val="24"/>
          <w:szCs w:val="24"/>
        </w:rPr>
        <w:t>150 кВт включительно рассчитывается исходя из величины максимальной мощности присоединяемых энергопринимающих устройств с применением стандартизированных тарифных ставок,</w:t>
      </w:r>
      <w:r w:rsidRPr="00966BB2">
        <w:rPr>
          <w:rFonts w:ascii="Calibri" w:hAnsi="Calibri" w:cs="Times New Roman"/>
          <w:sz w:val="24"/>
          <w:szCs w:val="24"/>
        </w:rPr>
        <w:t xml:space="preserve"> </w:t>
      </w:r>
      <w:r w:rsidR="00872538" w:rsidRPr="00966BB2">
        <w:rPr>
          <w:rFonts w:ascii="Calibri" w:hAnsi="Calibri" w:cs="Times New Roman"/>
          <w:sz w:val="24"/>
          <w:szCs w:val="24"/>
        </w:rPr>
        <w:t>установленных</w:t>
      </w:r>
      <w:r w:rsidRPr="00966BB2">
        <w:rPr>
          <w:rFonts w:ascii="Calibri" w:hAnsi="Calibri" w:cs="Times New Roman"/>
          <w:sz w:val="24"/>
          <w:szCs w:val="24"/>
        </w:rPr>
        <w:t xml:space="preserve"> уполномоченным органом исполнительной власти в области государственного регулирования тарифов </w:t>
      </w:r>
      <w:r w:rsidR="00E427D5" w:rsidRPr="00966BB2">
        <w:rPr>
          <w:rFonts w:ascii="Calibri" w:hAnsi="Calibri" w:cs="Times New Roman"/>
          <w:sz w:val="24"/>
          <w:szCs w:val="24"/>
        </w:rPr>
        <w:t>субъекта РФ.</w:t>
      </w:r>
    </w:p>
    <w:p w:rsidR="0058149F" w:rsidRPr="00966BB2" w:rsidRDefault="008C2E25" w:rsidP="008505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966BB2">
        <w:rPr>
          <w:rFonts w:ascii="Calibri" w:hAnsi="Calibri" w:cs="Times New Roman"/>
          <w:sz w:val="24"/>
          <w:szCs w:val="24"/>
        </w:rPr>
        <w:t xml:space="preserve"> </w:t>
      </w:r>
      <w:r w:rsidR="003617A1" w:rsidRPr="00966BB2">
        <w:rPr>
          <w:rFonts w:ascii="Calibri" w:hAnsi="Calibri" w:cs="Times New Roman"/>
          <w:sz w:val="24"/>
          <w:szCs w:val="24"/>
        </w:rPr>
        <w:t xml:space="preserve">намерение </w:t>
      </w:r>
      <w:r w:rsidR="00D7789B" w:rsidRPr="00966BB2">
        <w:rPr>
          <w:rFonts w:ascii="Calibri" w:hAnsi="Calibri" w:cs="Times New Roman"/>
          <w:sz w:val="24"/>
          <w:szCs w:val="24"/>
        </w:rPr>
        <w:t>Заявит</w:t>
      </w:r>
      <w:r w:rsidR="00ED42E7" w:rsidRPr="00966BB2">
        <w:rPr>
          <w:rFonts w:ascii="Calibri" w:hAnsi="Calibri" w:cs="Times New Roman"/>
          <w:sz w:val="24"/>
          <w:szCs w:val="24"/>
        </w:rPr>
        <w:t>еля присоедин</w:t>
      </w:r>
      <w:r w:rsidR="0058149F" w:rsidRPr="00966BB2">
        <w:rPr>
          <w:rFonts w:ascii="Calibri" w:hAnsi="Calibri" w:cs="Times New Roman"/>
          <w:sz w:val="24"/>
          <w:szCs w:val="24"/>
        </w:rPr>
        <w:t xml:space="preserve">ить </w:t>
      </w:r>
      <w:r w:rsidR="00ED42E7" w:rsidRPr="00966BB2">
        <w:rPr>
          <w:rFonts w:ascii="Calibri" w:hAnsi="Calibri" w:cs="Times New Roman"/>
          <w:sz w:val="24"/>
          <w:szCs w:val="24"/>
        </w:rPr>
        <w:t>впервые вводимы</w:t>
      </w:r>
      <w:r w:rsidR="0058149F" w:rsidRPr="00966BB2">
        <w:rPr>
          <w:rFonts w:ascii="Calibri" w:hAnsi="Calibri" w:cs="Times New Roman"/>
          <w:sz w:val="24"/>
          <w:szCs w:val="24"/>
        </w:rPr>
        <w:t>е</w:t>
      </w:r>
      <w:r w:rsidR="00ED42E7" w:rsidRPr="00966BB2">
        <w:rPr>
          <w:rFonts w:ascii="Calibri" w:hAnsi="Calibri" w:cs="Times New Roman"/>
          <w:sz w:val="24"/>
          <w:szCs w:val="24"/>
        </w:rPr>
        <w:t xml:space="preserve"> в эксплуатацию, ранее присоединенны</w:t>
      </w:r>
      <w:r w:rsidR="0058149F" w:rsidRPr="00966BB2">
        <w:rPr>
          <w:rFonts w:ascii="Calibri" w:hAnsi="Calibri" w:cs="Times New Roman"/>
          <w:sz w:val="24"/>
          <w:szCs w:val="24"/>
        </w:rPr>
        <w:t>е</w:t>
      </w:r>
      <w:r w:rsidR="00ED42E7" w:rsidRPr="00966BB2">
        <w:rPr>
          <w:rFonts w:ascii="Calibri" w:hAnsi="Calibri" w:cs="Times New Roman"/>
          <w:sz w:val="24"/>
          <w:szCs w:val="24"/>
        </w:rPr>
        <w:t xml:space="preserve"> энергопринимающи</w:t>
      </w:r>
      <w:r w:rsidR="0058149F" w:rsidRPr="00966BB2">
        <w:rPr>
          <w:rFonts w:ascii="Calibri" w:hAnsi="Calibri" w:cs="Times New Roman"/>
          <w:sz w:val="24"/>
          <w:szCs w:val="24"/>
        </w:rPr>
        <w:t>е</w:t>
      </w:r>
      <w:r w:rsidR="00ED42E7" w:rsidRPr="00966BB2">
        <w:rPr>
          <w:rFonts w:ascii="Calibri" w:hAnsi="Calibri" w:cs="Times New Roman"/>
          <w:sz w:val="24"/>
          <w:szCs w:val="24"/>
        </w:rPr>
        <w:t xml:space="preserve"> устройств</w:t>
      </w:r>
      <w:r w:rsidR="0058149F" w:rsidRPr="00966BB2">
        <w:rPr>
          <w:rFonts w:ascii="Calibri" w:hAnsi="Calibri" w:cs="Times New Roman"/>
          <w:sz w:val="24"/>
          <w:szCs w:val="24"/>
        </w:rPr>
        <w:t>а</w:t>
      </w:r>
      <w:r w:rsidR="00ED42E7" w:rsidRPr="00966BB2">
        <w:rPr>
          <w:rFonts w:ascii="Calibri" w:hAnsi="Calibri" w:cs="Times New Roman"/>
          <w:sz w:val="24"/>
          <w:szCs w:val="24"/>
        </w:rPr>
        <w:t xml:space="preserve"> и объект</w:t>
      </w:r>
      <w:r w:rsidR="0058149F" w:rsidRPr="00966BB2">
        <w:rPr>
          <w:rFonts w:ascii="Calibri" w:hAnsi="Calibri" w:cs="Times New Roman"/>
          <w:sz w:val="24"/>
          <w:szCs w:val="24"/>
        </w:rPr>
        <w:t>ы</w:t>
      </w:r>
      <w:r w:rsidR="00ED42E7" w:rsidRPr="00966BB2">
        <w:rPr>
          <w:rFonts w:ascii="Calibri" w:hAnsi="Calibri" w:cs="Times New Roman"/>
          <w:sz w:val="24"/>
          <w:szCs w:val="24"/>
        </w:rPr>
        <w:t xml:space="preserve"> электроэнергетики,</w:t>
      </w:r>
      <w:r w:rsidR="0058149F" w:rsidRPr="00966BB2">
        <w:rPr>
          <w:rFonts w:ascii="Calibri" w:hAnsi="Calibri" w:cs="Times New Roman"/>
          <w:sz w:val="24"/>
          <w:szCs w:val="24"/>
        </w:rPr>
        <w:t xml:space="preserve"> максимальная мощность которых увеличивается, а также на случаи, при которых в отношении ранее присоединенных энергопринимающих устройств изменяются категория надежности электроснабжения, точки присоединения, виды производственной деятельности, не влекущие пересмотр величины максимальной мощности, но изменяющие схему внешнего электроснабжения таких энергопринимающих устройств.</w:t>
      </w:r>
    </w:p>
    <w:p w:rsidR="008C2E25" w:rsidRPr="00966BB2" w:rsidRDefault="008C2E25" w:rsidP="008505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РЕЗУЛЬТАТ ОКАЗАНИЯ УСЛУГИ (ПРОЦЕССА):</w:t>
      </w:r>
      <w:r w:rsidRPr="00966BB2">
        <w:rPr>
          <w:rFonts w:ascii="Calibri" w:hAnsi="Calibri" w:cs="Times New Roman"/>
          <w:sz w:val="24"/>
          <w:szCs w:val="24"/>
        </w:rPr>
        <w:t xml:space="preserve"> </w:t>
      </w:r>
      <w:r w:rsidR="00FE184E" w:rsidRPr="00966BB2">
        <w:rPr>
          <w:rFonts w:ascii="Calibri" w:hAnsi="Calibri" w:cs="Times New Roman"/>
          <w:sz w:val="24"/>
          <w:szCs w:val="24"/>
        </w:rPr>
        <w:t xml:space="preserve">технологическое </w:t>
      </w:r>
      <w:r w:rsidR="00195358" w:rsidRPr="00966BB2">
        <w:rPr>
          <w:rFonts w:ascii="Calibri" w:hAnsi="Calibri" w:cs="Times New Roman"/>
          <w:sz w:val="24"/>
          <w:szCs w:val="24"/>
        </w:rPr>
        <w:t>присоединени</w:t>
      </w:r>
      <w:r w:rsidR="00FE184E" w:rsidRPr="00966BB2">
        <w:rPr>
          <w:rFonts w:ascii="Calibri" w:hAnsi="Calibri" w:cs="Times New Roman"/>
          <w:sz w:val="24"/>
          <w:szCs w:val="24"/>
        </w:rPr>
        <w:t>е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 энергопринимающих устройств </w:t>
      </w:r>
      <w:r w:rsidR="00D7789B" w:rsidRPr="00966BB2">
        <w:rPr>
          <w:rFonts w:ascii="Calibri" w:hAnsi="Calibri" w:cs="Times New Roman"/>
          <w:sz w:val="24"/>
          <w:szCs w:val="24"/>
        </w:rPr>
        <w:t>Заявит</w:t>
      </w:r>
      <w:r w:rsidR="00195358" w:rsidRPr="00966BB2">
        <w:rPr>
          <w:rFonts w:ascii="Calibri" w:hAnsi="Calibri" w:cs="Times New Roman"/>
          <w:sz w:val="24"/>
          <w:szCs w:val="24"/>
        </w:rPr>
        <w:t>еля</w:t>
      </w:r>
      <w:r w:rsidRPr="00966BB2">
        <w:rPr>
          <w:rFonts w:ascii="Calibri" w:hAnsi="Calibri" w:cs="Times New Roman"/>
          <w:sz w:val="24"/>
          <w:szCs w:val="24"/>
        </w:rPr>
        <w:t>.</w:t>
      </w:r>
    </w:p>
    <w:p w:rsidR="00FC33E3" w:rsidRPr="00966BB2" w:rsidRDefault="000825BA" w:rsidP="00850555">
      <w:pPr>
        <w:autoSpaceDE w:val="0"/>
        <w:autoSpaceDN w:val="0"/>
        <w:adjustRightInd w:val="0"/>
        <w:spacing w:line="240" w:lineRule="auto"/>
        <w:ind w:firstLine="540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ОБЩИЙ СРОК ОКАЗАНИЯ УСЛУГИ (ПРОЦЕССА):</w:t>
      </w:r>
      <w:r w:rsidR="00195358"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proofErr w:type="gramStart"/>
      <w:r w:rsidR="003617A1" w:rsidRPr="00966BB2">
        <w:rPr>
          <w:rFonts w:ascii="Calibri" w:hAnsi="Calibri" w:cs="Times New Roman"/>
          <w:sz w:val="24"/>
          <w:szCs w:val="24"/>
        </w:rPr>
        <w:t>В</w:t>
      </w:r>
      <w:proofErr w:type="gramEnd"/>
      <w:r w:rsidR="003617A1" w:rsidRPr="00966BB2">
        <w:rPr>
          <w:rFonts w:ascii="Calibri" w:hAnsi="Calibri" w:cs="Times New Roman"/>
          <w:sz w:val="24"/>
          <w:szCs w:val="24"/>
        </w:rPr>
        <w:t xml:space="preserve"> 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случаях осуществления технологического присоединения к электрическим сетям классом напряжения до 20 </w:t>
      </w:r>
      <w:proofErr w:type="spellStart"/>
      <w:r w:rsidR="00195358" w:rsidRPr="00966BB2">
        <w:rPr>
          <w:rFonts w:ascii="Calibri" w:hAnsi="Calibri" w:cs="Times New Roman"/>
          <w:sz w:val="24"/>
          <w:szCs w:val="24"/>
        </w:rPr>
        <w:t>кВ</w:t>
      </w:r>
      <w:proofErr w:type="spellEnd"/>
      <w:r w:rsidR="00195358" w:rsidRPr="00966BB2">
        <w:rPr>
          <w:rFonts w:ascii="Calibri" w:hAnsi="Calibri" w:cs="Times New Roman"/>
          <w:sz w:val="24"/>
          <w:szCs w:val="24"/>
        </w:rPr>
        <w:t xml:space="preserve"> включительно, при этом расстояние от существующих электрических сетей необходимого</w:t>
      </w:r>
      <w:r w:rsidR="003617A1" w:rsidRPr="00966BB2">
        <w:rPr>
          <w:rFonts w:ascii="Calibri" w:hAnsi="Calibri" w:cs="Times New Roman"/>
          <w:sz w:val="24"/>
          <w:szCs w:val="24"/>
        </w:rPr>
        <w:t xml:space="preserve"> </w:t>
      </w:r>
      <w:r w:rsidR="00D7789B" w:rsidRPr="00966BB2">
        <w:rPr>
          <w:rFonts w:ascii="Calibri" w:hAnsi="Calibri" w:cs="Times New Roman"/>
          <w:sz w:val="24"/>
          <w:szCs w:val="24"/>
        </w:rPr>
        <w:t>Заявит</w:t>
      </w:r>
      <w:r w:rsidR="00FE184E" w:rsidRPr="00966BB2">
        <w:rPr>
          <w:rFonts w:ascii="Calibri" w:hAnsi="Calibri" w:cs="Times New Roman"/>
          <w:sz w:val="24"/>
          <w:szCs w:val="24"/>
        </w:rPr>
        <w:t>елю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 класса напряжения до границ участка, на котором расположены присоединяемые энергопринимающие устройства, составляет </w:t>
      </w:r>
      <w:r w:rsidR="00195358" w:rsidRPr="00966BB2">
        <w:rPr>
          <w:rFonts w:ascii="Calibri" w:hAnsi="Calibri" w:cs="Times New Roman"/>
          <w:b/>
          <w:sz w:val="24"/>
          <w:szCs w:val="24"/>
        </w:rPr>
        <w:t>не более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 </w:t>
      </w:r>
      <w:r w:rsidR="00195358" w:rsidRPr="00966BB2">
        <w:rPr>
          <w:rFonts w:ascii="Calibri" w:hAnsi="Calibri" w:cs="Times New Roman"/>
          <w:b/>
          <w:sz w:val="24"/>
          <w:szCs w:val="24"/>
        </w:rPr>
        <w:t>300 метров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 в городах и поселках городского типа и </w:t>
      </w:r>
      <w:r w:rsidR="00195358" w:rsidRPr="00966BB2">
        <w:rPr>
          <w:rFonts w:ascii="Calibri" w:hAnsi="Calibri" w:cs="Times New Roman"/>
          <w:b/>
          <w:sz w:val="24"/>
          <w:szCs w:val="24"/>
        </w:rPr>
        <w:t>не более 500 метров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 в сельской местности</w:t>
      </w:r>
      <w:r w:rsidR="00FC33E3" w:rsidRPr="00966BB2">
        <w:rPr>
          <w:rFonts w:ascii="Calibri" w:hAnsi="Calibri" w:cs="Times New Roman"/>
          <w:sz w:val="24"/>
          <w:szCs w:val="24"/>
        </w:rPr>
        <w:t>:</w:t>
      </w:r>
    </w:p>
    <w:p w:rsidR="00FC33E3" w:rsidRPr="00966BB2" w:rsidRDefault="00FC33E3" w:rsidP="008A4165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sz w:val="24"/>
          <w:szCs w:val="24"/>
        </w:rPr>
        <w:lastRenderedPageBreak/>
        <w:t xml:space="preserve">если </w:t>
      </w:r>
      <w:r w:rsidR="003617A1" w:rsidRPr="00966BB2">
        <w:rPr>
          <w:rFonts w:ascii="Calibri" w:hAnsi="Calibri" w:cs="Times New Roman"/>
          <w:b/>
          <w:sz w:val="24"/>
          <w:szCs w:val="24"/>
        </w:rPr>
        <w:t xml:space="preserve">от </w:t>
      </w:r>
      <w:r w:rsidR="00D7789B" w:rsidRPr="00966BB2">
        <w:rPr>
          <w:rFonts w:ascii="Calibri" w:hAnsi="Calibri" w:cs="Times New Roman"/>
          <w:b/>
          <w:sz w:val="24"/>
          <w:szCs w:val="24"/>
        </w:rPr>
        <w:t>Сетев</w:t>
      </w:r>
      <w:r w:rsidR="00195358" w:rsidRPr="00966BB2">
        <w:rPr>
          <w:rFonts w:ascii="Calibri" w:hAnsi="Calibri" w:cs="Times New Roman"/>
          <w:b/>
          <w:sz w:val="24"/>
          <w:szCs w:val="24"/>
        </w:rPr>
        <w:t>ой организации не требуется выполнение работ по строительству (реконструкции)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 объектов электро</w:t>
      </w:r>
      <w:r w:rsidR="00D7789B" w:rsidRPr="00966BB2">
        <w:rPr>
          <w:rFonts w:ascii="Calibri" w:hAnsi="Calibri" w:cs="Times New Roman"/>
          <w:sz w:val="24"/>
          <w:szCs w:val="24"/>
        </w:rPr>
        <w:t>сетев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ого хозяйства, включенных (подлежащих включению) в инвестиционные программы </w:t>
      </w:r>
      <w:r w:rsidR="00D7789B" w:rsidRPr="00966BB2">
        <w:rPr>
          <w:rFonts w:ascii="Calibri" w:hAnsi="Calibri" w:cs="Times New Roman"/>
          <w:sz w:val="24"/>
          <w:szCs w:val="24"/>
        </w:rPr>
        <w:t>Сетев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ых организаций (в том числе смежных </w:t>
      </w:r>
      <w:r w:rsidR="00D7789B" w:rsidRPr="00966BB2">
        <w:rPr>
          <w:rFonts w:ascii="Calibri" w:hAnsi="Calibri" w:cs="Times New Roman"/>
          <w:sz w:val="24"/>
          <w:szCs w:val="24"/>
        </w:rPr>
        <w:t>Сетев</w:t>
      </w:r>
      <w:r w:rsidR="00195358" w:rsidRPr="00966BB2">
        <w:rPr>
          <w:rFonts w:ascii="Calibri" w:hAnsi="Calibri" w:cs="Times New Roman"/>
          <w:sz w:val="24"/>
          <w:szCs w:val="24"/>
        </w:rPr>
        <w:t>ых организаций), и (или) объектов по производству электрической энергии, за исключением работ по строительству объектов электро</w:t>
      </w:r>
      <w:r w:rsidR="00D7789B" w:rsidRPr="00966BB2">
        <w:rPr>
          <w:rFonts w:ascii="Calibri" w:hAnsi="Calibri" w:cs="Times New Roman"/>
          <w:sz w:val="24"/>
          <w:szCs w:val="24"/>
        </w:rPr>
        <w:t>сетев</w:t>
      </w:r>
      <w:r w:rsidR="00195358" w:rsidRPr="00966BB2">
        <w:rPr>
          <w:rFonts w:ascii="Calibri" w:hAnsi="Calibri" w:cs="Times New Roman"/>
          <w:sz w:val="24"/>
          <w:szCs w:val="24"/>
        </w:rPr>
        <w:t>ого хозяйства от существующих объектов электро</w:t>
      </w:r>
      <w:r w:rsidR="00D7789B" w:rsidRPr="00966BB2">
        <w:rPr>
          <w:rFonts w:ascii="Calibri" w:hAnsi="Calibri" w:cs="Times New Roman"/>
          <w:sz w:val="24"/>
          <w:szCs w:val="24"/>
        </w:rPr>
        <w:t>сетев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ого хозяйства до присоединяемых энергопринимающих устройств и (или) объектов электроэнергетики - </w:t>
      </w:r>
      <w:r w:rsidR="00195358" w:rsidRPr="00966BB2">
        <w:rPr>
          <w:rFonts w:ascii="Calibri" w:hAnsi="Calibri" w:cs="Times New Roman"/>
          <w:b/>
          <w:sz w:val="24"/>
          <w:szCs w:val="24"/>
        </w:rPr>
        <w:t>4 месяца</w:t>
      </w:r>
      <w:r w:rsidR="004F68F4" w:rsidRPr="00966BB2">
        <w:rPr>
          <w:rFonts w:ascii="Calibri" w:hAnsi="Calibri" w:cs="Times New Roman"/>
          <w:sz w:val="24"/>
          <w:szCs w:val="24"/>
        </w:rPr>
        <w:t xml:space="preserve"> с даты заключения </w:t>
      </w:r>
      <w:r w:rsidR="00D7789B" w:rsidRPr="00966BB2">
        <w:rPr>
          <w:rFonts w:ascii="Calibri" w:hAnsi="Calibri" w:cs="Times New Roman"/>
          <w:sz w:val="24"/>
          <w:szCs w:val="24"/>
        </w:rPr>
        <w:t>Догов</w:t>
      </w:r>
      <w:r w:rsidR="004F68F4" w:rsidRPr="00966BB2">
        <w:rPr>
          <w:rFonts w:ascii="Calibri" w:hAnsi="Calibri" w:cs="Times New Roman"/>
          <w:sz w:val="24"/>
          <w:szCs w:val="24"/>
        </w:rPr>
        <w:t>ора</w:t>
      </w:r>
      <w:r w:rsidR="00195358" w:rsidRPr="00966BB2">
        <w:rPr>
          <w:rFonts w:ascii="Calibri" w:hAnsi="Calibri" w:cs="Times New Roman"/>
          <w:sz w:val="24"/>
          <w:szCs w:val="24"/>
        </w:rPr>
        <w:t>;</w:t>
      </w:r>
    </w:p>
    <w:p w:rsidR="00195358" w:rsidRPr="00966BB2" w:rsidRDefault="00195358" w:rsidP="008A4165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b/>
          <w:sz w:val="24"/>
          <w:szCs w:val="24"/>
        </w:rPr>
        <w:t>в иных случаях</w:t>
      </w:r>
      <w:r w:rsidRPr="00966BB2">
        <w:rPr>
          <w:rFonts w:ascii="Calibri" w:hAnsi="Calibri" w:cs="Times New Roman"/>
          <w:sz w:val="24"/>
          <w:szCs w:val="24"/>
        </w:rPr>
        <w:t xml:space="preserve"> – </w:t>
      </w:r>
      <w:r w:rsidRPr="00966BB2">
        <w:rPr>
          <w:rFonts w:ascii="Calibri" w:hAnsi="Calibri" w:cs="Times New Roman"/>
          <w:b/>
          <w:sz w:val="24"/>
          <w:szCs w:val="24"/>
        </w:rPr>
        <w:t>6 месяцев</w:t>
      </w:r>
      <w:r w:rsidR="004F68F4" w:rsidRPr="00966BB2">
        <w:rPr>
          <w:rFonts w:ascii="Calibri" w:hAnsi="Calibri" w:cs="Times New Roman"/>
          <w:sz w:val="24"/>
          <w:szCs w:val="24"/>
        </w:rPr>
        <w:t xml:space="preserve"> с даты заключения </w:t>
      </w:r>
      <w:r w:rsidR="00D7789B" w:rsidRPr="00966BB2">
        <w:rPr>
          <w:rFonts w:ascii="Calibri" w:hAnsi="Calibri" w:cs="Times New Roman"/>
          <w:sz w:val="24"/>
          <w:szCs w:val="24"/>
        </w:rPr>
        <w:t>Догов</w:t>
      </w:r>
      <w:r w:rsidR="004F68F4" w:rsidRPr="00966BB2">
        <w:rPr>
          <w:rFonts w:ascii="Calibri" w:hAnsi="Calibri" w:cs="Times New Roman"/>
          <w:sz w:val="24"/>
          <w:szCs w:val="24"/>
        </w:rPr>
        <w:t>ора</w:t>
      </w:r>
      <w:r w:rsidRPr="00966BB2">
        <w:rPr>
          <w:rFonts w:ascii="Calibri" w:hAnsi="Calibri" w:cs="Times New Roman"/>
          <w:sz w:val="24"/>
          <w:szCs w:val="24"/>
        </w:rPr>
        <w:t>.</w:t>
      </w:r>
    </w:p>
    <w:p w:rsidR="00195358" w:rsidRPr="00966BB2" w:rsidRDefault="00FE184E" w:rsidP="008A4165">
      <w:pPr>
        <w:autoSpaceDE w:val="0"/>
        <w:autoSpaceDN w:val="0"/>
        <w:adjustRightInd w:val="0"/>
        <w:spacing w:line="240" w:lineRule="auto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sz w:val="24"/>
          <w:szCs w:val="24"/>
        </w:rPr>
        <w:t>При несоблюдении всех вышеуказанных условий</w:t>
      </w:r>
      <w:r w:rsidR="00FC33E3" w:rsidRPr="00966BB2">
        <w:rPr>
          <w:rFonts w:ascii="Calibri" w:hAnsi="Calibri" w:cs="Times New Roman"/>
          <w:sz w:val="24"/>
          <w:szCs w:val="24"/>
        </w:rPr>
        <w:t xml:space="preserve"> - </w:t>
      </w:r>
      <w:r w:rsidR="00195358" w:rsidRPr="00966BB2">
        <w:rPr>
          <w:rFonts w:ascii="Calibri" w:hAnsi="Calibri" w:cs="Times New Roman"/>
          <w:b/>
          <w:sz w:val="24"/>
          <w:szCs w:val="24"/>
        </w:rPr>
        <w:t>1 год</w:t>
      </w:r>
      <w:r w:rsidR="004F68F4" w:rsidRPr="00966BB2">
        <w:rPr>
          <w:rFonts w:ascii="Calibri" w:hAnsi="Calibri" w:cs="Times New Roman"/>
          <w:sz w:val="24"/>
          <w:szCs w:val="24"/>
        </w:rPr>
        <w:t xml:space="preserve"> с даты заключения </w:t>
      </w:r>
      <w:r w:rsidR="00D7789B" w:rsidRPr="00966BB2">
        <w:rPr>
          <w:rFonts w:ascii="Calibri" w:hAnsi="Calibri" w:cs="Times New Roman"/>
          <w:sz w:val="24"/>
          <w:szCs w:val="24"/>
        </w:rPr>
        <w:t>Догов</w:t>
      </w:r>
      <w:r w:rsidR="004F68F4" w:rsidRPr="00966BB2">
        <w:rPr>
          <w:rFonts w:ascii="Calibri" w:hAnsi="Calibri" w:cs="Times New Roman"/>
          <w:sz w:val="24"/>
          <w:szCs w:val="24"/>
        </w:rPr>
        <w:t>ора</w:t>
      </w:r>
      <w:r w:rsidR="00225818" w:rsidRPr="00966BB2">
        <w:rPr>
          <w:rFonts w:ascii="Calibri" w:hAnsi="Calibri" w:cs="Times New Roman"/>
          <w:sz w:val="24"/>
          <w:szCs w:val="24"/>
        </w:rPr>
        <w:t xml:space="preserve"> (если более короткие сроки не предусмотрены инвестиционной программой соответствующей </w:t>
      </w:r>
      <w:r w:rsidR="00D7789B" w:rsidRPr="00966BB2">
        <w:rPr>
          <w:rFonts w:ascii="Calibri" w:hAnsi="Calibri" w:cs="Times New Roman"/>
          <w:sz w:val="24"/>
          <w:szCs w:val="24"/>
        </w:rPr>
        <w:t>Сетев</w:t>
      </w:r>
      <w:r w:rsidR="00225818" w:rsidRPr="00966BB2">
        <w:rPr>
          <w:rFonts w:ascii="Calibri" w:hAnsi="Calibri" w:cs="Times New Roman"/>
          <w:sz w:val="24"/>
          <w:szCs w:val="24"/>
        </w:rPr>
        <w:t xml:space="preserve">ой организации или соглашением </w:t>
      </w:r>
      <w:r w:rsidR="008448D1" w:rsidRPr="00966BB2">
        <w:rPr>
          <w:rFonts w:ascii="Calibri" w:hAnsi="Calibri" w:cs="Times New Roman"/>
          <w:sz w:val="24"/>
          <w:szCs w:val="24"/>
        </w:rPr>
        <w:t>Сторон</w:t>
      </w:r>
      <w:r w:rsidR="00225818" w:rsidRPr="00966BB2">
        <w:rPr>
          <w:rFonts w:ascii="Calibri" w:hAnsi="Calibri" w:cs="Times New Roman"/>
          <w:sz w:val="24"/>
          <w:szCs w:val="24"/>
        </w:rPr>
        <w:t>)</w:t>
      </w:r>
      <w:r w:rsidR="00195358" w:rsidRPr="00966BB2">
        <w:rPr>
          <w:rFonts w:ascii="Calibri" w:hAnsi="Calibri" w:cs="Times New Roman"/>
          <w:sz w:val="24"/>
          <w:szCs w:val="24"/>
        </w:rPr>
        <w:t>.</w:t>
      </w:r>
    </w:p>
    <w:p w:rsidR="000653F9" w:rsidRPr="00966BB2" w:rsidRDefault="008C2E25" w:rsidP="00850555">
      <w:pPr>
        <w:spacing w:after="0"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4936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8"/>
        <w:gridCol w:w="2216"/>
        <w:gridCol w:w="2271"/>
        <w:gridCol w:w="2692"/>
        <w:gridCol w:w="2262"/>
        <w:gridCol w:w="1764"/>
        <w:gridCol w:w="2634"/>
      </w:tblGrid>
      <w:tr w:rsidR="00872538" w:rsidRPr="00966BB2" w:rsidTr="003A70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CA183B" w:rsidRPr="00966BB2" w:rsidRDefault="00CA183B" w:rsidP="00872538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66BB2" w:rsidRDefault="00CA183B" w:rsidP="00872538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793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66BB2" w:rsidRDefault="00CA183B" w:rsidP="00DE28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66BB2" w:rsidRDefault="00CA183B" w:rsidP="00DE284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9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66BB2" w:rsidRDefault="00CA183B" w:rsidP="00DE28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66BB2" w:rsidRDefault="00CA183B" w:rsidP="00DE284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92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CA183B" w:rsidRPr="00966BB2" w:rsidRDefault="00CA183B" w:rsidP="00DE28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872538" w:rsidRPr="00966BB2" w:rsidTr="003A7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  <w:tcBorders>
              <w:top w:val="double" w:sz="4" w:space="0" w:color="6F6F6F" w:themeColor="accent1"/>
            </w:tcBorders>
          </w:tcPr>
          <w:p w:rsidR="00872538" w:rsidRPr="00966BB2" w:rsidRDefault="00872538" w:rsidP="0087253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  <w:tcBorders>
              <w:top w:val="double" w:sz="4" w:space="0" w:color="6F6F6F" w:themeColor="accent1"/>
            </w:tcBorders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Подача заявки на технологическое присоединение</w:t>
            </w:r>
          </w:p>
        </w:tc>
        <w:tc>
          <w:tcPr>
            <w:tcW w:w="793" w:type="pct"/>
            <w:tcBorders>
              <w:top w:val="double" w:sz="4" w:space="0" w:color="6F6F6F" w:themeColor="accent1"/>
            </w:tcBorders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tcBorders>
              <w:top w:val="double" w:sz="4" w:space="0" w:color="6F6F6F" w:themeColor="accent1"/>
            </w:tcBorders>
          </w:tcPr>
          <w:p w:rsidR="00872538" w:rsidRPr="00966BB2" w:rsidRDefault="00872538" w:rsidP="0087253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1.1.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ель подает заявку на технологическое присоединение;</w:t>
            </w:r>
          </w:p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90" w:type="pct"/>
            <w:tcBorders>
              <w:top w:val="double" w:sz="4" w:space="0" w:color="6F6F6F" w:themeColor="accent1"/>
            </w:tcBorders>
          </w:tcPr>
          <w:p w:rsidR="00872538" w:rsidRPr="00966BB2" w:rsidRDefault="00872538" w:rsidP="00DE2844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Очное обращение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еля с заявкой в офис обслуживания потребителей,</w:t>
            </w:r>
          </w:p>
          <w:p w:rsidR="00872538" w:rsidRPr="00966BB2" w:rsidRDefault="00872538" w:rsidP="00DE2844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письменное обращение с заявкой заказным письмом с уведомлением,</w:t>
            </w:r>
          </w:p>
          <w:p w:rsidR="00872538" w:rsidRPr="00966BB2" w:rsidRDefault="00872538" w:rsidP="00DE2844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заявка по электронной форме на сайте </w:t>
            </w:r>
            <w:r w:rsidR="003617A1" w:rsidRPr="00966BB2">
              <w:rPr>
                <w:rFonts w:ascii="Calibri" w:hAnsi="Calibri" w:cs="Times New Roman"/>
                <w:i/>
              </w:rPr>
              <w:t>ООО «ПЕСЧАНКА ЭНЕРГО»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double" w:sz="4" w:space="0" w:color="6F6F6F" w:themeColor="accent1"/>
            </w:tcBorders>
          </w:tcPr>
          <w:p w:rsidR="00872538" w:rsidRPr="00966BB2" w:rsidRDefault="00872538" w:rsidP="00DE2844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Не ограничен</w:t>
            </w:r>
          </w:p>
        </w:tc>
        <w:tc>
          <w:tcPr>
            <w:tcW w:w="920" w:type="pct"/>
            <w:tcBorders>
              <w:top w:val="double" w:sz="4" w:space="0" w:color="6F6F6F" w:themeColor="accent1"/>
            </w:tcBorders>
          </w:tcPr>
          <w:p w:rsidR="00872538" w:rsidRPr="00966BB2" w:rsidRDefault="00872538" w:rsidP="00DE28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hAnsi="Calibri" w:cs="Times New Roman"/>
              </w:rPr>
              <w:t>Пункты  8, 9, 10, 14 Правил технологического присоединения энергопринимающих устройств потребителей электрической энергии</w:t>
            </w:r>
            <w:r w:rsidRPr="00966BB2">
              <w:rPr>
                <w:rStyle w:val="ae"/>
                <w:rFonts w:ascii="Calibri" w:hAnsi="Calibri" w:cs="Times New Roman"/>
              </w:rPr>
              <w:footnoteReference w:id="1"/>
            </w:r>
            <w:r w:rsidRPr="00966BB2">
              <w:rPr>
                <w:rFonts w:ascii="Calibri" w:hAnsi="Calibri" w:cs="Times New Roman"/>
              </w:rPr>
              <w:t>.</w:t>
            </w:r>
          </w:p>
        </w:tc>
      </w:tr>
      <w:tr w:rsidR="00872538" w:rsidRPr="00966BB2" w:rsidTr="003A70CF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872538" w:rsidRPr="00966BB2" w:rsidRDefault="00872538" w:rsidP="0087253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93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При отсутствии сведений и документов,  установленных 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lastRenderedPageBreak/>
              <w:t>законодательством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lastRenderedPageBreak/>
              <w:t>1.2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.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ая организация направляет уведомление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елю о недостающих сведениях 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lastRenderedPageBreak/>
              <w:t>и/или документах к заявке</w:t>
            </w:r>
          </w:p>
        </w:tc>
        <w:tc>
          <w:tcPr>
            <w:tcW w:w="790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872538" w:rsidRPr="00966BB2" w:rsidRDefault="00872538" w:rsidP="00DE284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hAnsi="Calibri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6 рабочих дней после получения заявки</w:t>
            </w:r>
          </w:p>
        </w:tc>
        <w:tc>
          <w:tcPr>
            <w:tcW w:w="920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hAnsi="Calibri" w:cs="Times New Roman"/>
              </w:rPr>
              <w:t xml:space="preserve">Пункт 15 Правил технологического присоединения энергопринимающих </w:t>
            </w:r>
            <w:r w:rsidRPr="00966BB2">
              <w:rPr>
                <w:rFonts w:ascii="Calibri" w:hAnsi="Calibri" w:cs="Times New Roman"/>
              </w:rPr>
              <w:lastRenderedPageBreak/>
              <w:t>устройств потребителей электрической энергии</w:t>
            </w:r>
          </w:p>
        </w:tc>
      </w:tr>
      <w:tr w:rsidR="002C56E2" w:rsidRPr="00966BB2" w:rsidTr="003A7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2C56E2" w:rsidRPr="00966BB2" w:rsidRDefault="002C56E2" w:rsidP="0087253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2C56E2" w:rsidRPr="00966BB2" w:rsidRDefault="003617A1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hAnsi="Calibri" w:cs="Times New Roman"/>
              </w:rPr>
              <w:t xml:space="preserve">Заключение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="002C56E2" w:rsidRPr="00966BB2">
              <w:rPr>
                <w:rFonts w:ascii="Calibri" w:hAnsi="Calibri" w:cs="Times New Roman"/>
              </w:rPr>
              <w:t>ора об осуществлении технологического присоединения к электрическим сетям</w:t>
            </w:r>
          </w:p>
        </w:tc>
        <w:tc>
          <w:tcPr>
            <w:tcW w:w="793" w:type="pct"/>
            <w:vMerge w:val="restart"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2.1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. Направление (выдача при очном посещении офиса обслуживания</w:t>
            </w:r>
            <w:r w:rsidR="003617A1" w:rsidRPr="00966BB2">
              <w:rPr>
                <w:rFonts w:ascii="Calibri" w:eastAsia="Times New Roman" w:hAnsi="Calibri" w:cs="Times New Roman"/>
                <w:lang w:eastAsia="ru-RU"/>
              </w:rPr>
              <w:t xml:space="preserve">)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3617A1" w:rsidRPr="00966BB2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проекта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присоединения с техническими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 условиями</w:t>
            </w:r>
          </w:p>
        </w:tc>
        <w:tc>
          <w:tcPr>
            <w:tcW w:w="790" w:type="pct"/>
          </w:tcPr>
          <w:p w:rsidR="002C56E2" w:rsidRPr="00966BB2" w:rsidRDefault="003617A1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Письменная форма проекта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</w:t>
            </w:r>
            <w:r w:rsidR="008448D1" w:rsidRPr="00966BB2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2C56E2" w:rsidRPr="00966BB2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="002C56E2" w:rsidRPr="00966BB2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="002C56E2" w:rsidRPr="00966BB2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2C56E2" w:rsidRPr="00966BB2" w:rsidRDefault="002C56E2" w:rsidP="00DE284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15 дней со дня  получения заявки; </w:t>
            </w:r>
          </w:p>
          <w:p w:rsidR="002C56E2" w:rsidRPr="00966BB2" w:rsidRDefault="002C56E2" w:rsidP="00DE284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В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случае отсутствия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сведений (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документов) 30 дней с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даты получения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 недостающих сведений</w:t>
            </w:r>
          </w:p>
        </w:tc>
        <w:tc>
          <w:tcPr>
            <w:tcW w:w="920" w:type="pct"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2C56E2" w:rsidRPr="00966BB2" w:rsidTr="003A70CF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2C56E2" w:rsidRPr="00966BB2" w:rsidRDefault="002C56E2" w:rsidP="00DE284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3" w:type="pct"/>
            <w:vMerge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2.2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. П</w:t>
            </w:r>
            <w:r w:rsidR="003617A1" w:rsidRPr="00966BB2">
              <w:rPr>
                <w:rFonts w:ascii="Calibri" w:hAnsi="Calibri" w:cs="Times New Roman"/>
              </w:rPr>
              <w:t xml:space="preserve">одписание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 xml:space="preserve">елем </w:t>
            </w:r>
            <w:r w:rsidR="00D7789B" w:rsidRPr="00966BB2">
              <w:rPr>
                <w:rFonts w:ascii="Calibri" w:hAnsi="Calibri" w:cs="Times New Roman"/>
              </w:rPr>
              <w:t>двух экземпляров</w:t>
            </w:r>
            <w:r w:rsidRPr="00966BB2">
              <w:rPr>
                <w:rFonts w:ascii="Calibri" w:hAnsi="Calibri" w:cs="Times New Roman"/>
              </w:rPr>
              <w:t xml:space="preserve"> </w:t>
            </w:r>
            <w:r w:rsidR="001E5946" w:rsidRPr="00966BB2">
              <w:rPr>
                <w:rFonts w:ascii="Calibri" w:hAnsi="Calibri" w:cs="Times New Roman"/>
              </w:rPr>
              <w:t xml:space="preserve">проекта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Pr="00966BB2">
              <w:rPr>
                <w:rFonts w:ascii="Calibri" w:hAnsi="Calibri" w:cs="Times New Roman"/>
              </w:rPr>
              <w:t xml:space="preserve">ора и </w:t>
            </w:r>
            <w:r w:rsidR="00D7789B" w:rsidRPr="00966BB2">
              <w:rPr>
                <w:rFonts w:ascii="Calibri" w:hAnsi="Calibri" w:cs="Times New Roman"/>
              </w:rPr>
              <w:t>направление (</w:t>
            </w:r>
            <w:r w:rsidRPr="00966BB2">
              <w:rPr>
                <w:rFonts w:ascii="Calibri" w:hAnsi="Calibri" w:cs="Times New Roman"/>
              </w:rPr>
              <w:t>представляет в офис обслуживания по</w:t>
            </w:r>
            <w:r w:rsidR="001E5946" w:rsidRPr="00966BB2">
              <w:rPr>
                <w:rFonts w:ascii="Calibri" w:hAnsi="Calibri" w:cs="Times New Roman"/>
              </w:rPr>
              <w:t xml:space="preserve">требителей) </w:t>
            </w:r>
            <w:r w:rsidR="00D7789B" w:rsidRPr="00966BB2">
              <w:rPr>
                <w:rFonts w:ascii="Calibri" w:hAnsi="Calibri" w:cs="Times New Roman"/>
              </w:rPr>
              <w:t>одного экземпляра</w:t>
            </w:r>
            <w:r w:rsidR="001E5946" w:rsidRPr="00966BB2">
              <w:rPr>
                <w:rFonts w:ascii="Calibri" w:hAnsi="Calibri" w:cs="Times New Roman"/>
              </w:rPr>
              <w:t xml:space="preserve"> </w:t>
            </w:r>
            <w:r w:rsidR="00D7789B" w:rsidRPr="00966BB2">
              <w:rPr>
                <w:rFonts w:ascii="Calibri" w:hAnsi="Calibri" w:cs="Times New Roman"/>
              </w:rPr>
              <w:t>Сетев</w:t>
            </w:r>
            <w:r w:rsidRPr="00966BB2">
              <w:rPr>
                <w:rFonts w:ascii="Calibri" w:hAnsi="Calibri" w:cs="Times New Roman"/>
              </w:rPr>
              <w:t>ой организации с приложением к нему документов, подтверждающих полно</w:t>
            </w:r>
            <w:r w:rsidR="001E5946" w:rsidRPr="00966BB2">
              <w:rPr>
                <w:rFonts w:ascii="Calibri" w:hAnsi="Calibri" w:cs="Times New Roman"/>
              </w:rPr>
              <w:t xml:space="preserve">мочия лица, подписавшего такой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Pr="00966BB2">
              <w:rPr>
                <w:rFonts w:ascii="Calibri" w:hAnsi="Calibri" w:cs="Times New Roman"/>
              </w:rPr>
              <w:t>ор</w:t>
            </w:r>
          </w:p>
        </w:tc>
        <w:tc>
          <w:tcPr>
            <w:tcW w:w="790" w:type="pct"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2C56E2" w:rsidRPr="00966BB2" w:rsidRDefault="001E5946" w:rsidP="00DE284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30 дней со дня получения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2C56E2" w:rsidRPr="00966BB2">
              <w:rPr>
                <w:rFonts w:ascii="Calibri" w:eastAsia="Times New Roman" w:hAnsi="Calibri" w:cs="Times New Roman"/>
                <w:lang w:eastAsia="ru-RU"/>
              </w:rPr>
              <w:t>елем проект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а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2C56E2" w:rsidRPr="00966BB2">
              <w:rPr>
                <w:rFonts w:ascii="Calibri" w:eastAsia="Times New Roman" w:hAnsi="Calibri" w:cs="Times New Roman"/>
                <w:lang w:eastAsia="ru-RU"/>
              </w:rPr>
              <w:t>ора.</w:t>
            </w:r>
          </w:p>
          <w:p w:rsidR="002C56E2" w:rsidRPr="00966BB2" w:rsidRDefault="002C56E2" w:rsidP="00DE284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В случае 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t>не направления подписанного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 проекта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t>ора либо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 мотивированного отказа от его подписания через 60 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t>дней –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  заявка аннулируется.</w:t>
            </w:r>
          </w:p>
        </w:tc>
        <w:tc>
          <w:tcPr>
            <w:tcW w:w="920" w:type="pct"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225818" w:rsidRPr="00966BB2" w:rsidTr="003A7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225818" w:rsidRPr="00966BB2" w:rsidRDefault="00225818" w:rsidP="00DE284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225818" w:rsidRPr="00966BB2" w:rsidRDefault="00225818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3" w:type="pct"/>
            <w:vMerge/>
          </w:tcPr>
          <w:p w:rsidR="00225818" w:rsidRPr="00966BB2" w:rsidRDefault="00225818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225818" w:rsidRPr="00966BB2" w:rsidRDefault="00225818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2.3 </w:t>
            </w:r>
            <w:r w:rsidR="00D7240F" w:rsidRPr="00966BB2">
              <w:rPr>
                <w:rFonts w:ascii="Calibri" w:eastAsia="Times New Roman" w:hAnsi="Calibri" w:cs="Times New Roman"/>
                <w:lang w:eastAsia="ru-RU"/>
              </w:rPr>
              <w:t>Направление (выдача при очном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t xml:space="preserve"> посещении 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офиса обслуживания)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D7240F" w:rsidRPr="00966BB2">
              <w:rPr>
                <w:rFonts w:ascii="Calibri" w:eastAsia="Times New Roman" w:hAnsi="Calibri" w:cs="Times New Roman"/>
                <w:lang w:eastAsia="ru-RU"/>
              </w:rPr>
              <w:t>ой организаци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t xml:space="preserve">ей откорректированного проекта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D7240F" w:rsidRPr="00966BB2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t>присоединения с техническими</w:t>
            </w:r>
            <w:r w:rsidR="00D7240F" w:rsidRPr="00966BB2">
              <w:rPr>
                <w:rFonts w:ascii="Calibri" w:eastAsia="Times New Roman" w:hAnsi="Calibri" w:cs="Times New Roman"/>
                <w:lang w:eastAsia="ru-RU"/>
              </w:rPr>
              <w:t xml:space="preserve"> условиями вследствие получения от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D7240F" w:rsidRPr="00966BB2">
              <w:rPr>
                <w:rFonts w:ascii="Calibri" w:eastAsia="Times New Roman" w:hAnsi="Calibri" w:cs="Times New Roman"/>
                <w:lang w:eastAsia="ru-RU"/>
              </w:rPr>
              <w:t>еля мотивированного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t xml:space="preserve"> отказа от подписания проекта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D7240F" w:rsidRPr="00966BB2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790" w:type="pct"/>
          </w:tcPr>
          <w:p w:rsidR="00225818" w:rsidRPr="00966BB2" w:rsidRDefault="001E5946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Письменная форма проекта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ора, 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подписанного со </w:t>
            </w:r>
            <w:r w:rsidR="008448D1" w:rsidRPr="00966BB2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D7240F" w:rsidRPr="00966BB2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="00D7240F" w:rsidRPr="00966BB2">
              <w:rPr>
                <w:rFonts w:ascii="Calibri" w:hAnsi="Calibri" w:cs="Times New Roman"/>
              </w:rPr>
              <w:t>, позволяющим подтверд</w:t>
            </w:r>
            <w:r w:rsidRPr="00966BB2">
              <w:rPr>
                <w:rFonts w:ascii="Calibri" w:hAnsi="Calibri" w:cs="Times New Roman"/>
              </w:rPr>
              <w:t xml:space="preserve">ить факт получения, или выдача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="00D7240F" w:rsidRPr="00966BB2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225818" w:rsidRPr="00966BB2" w:rsidRDefault="00D7240F" w:rsidP="00DE284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lastRenderedPageBreak/>
              <w:t>5 рабочих дней с да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t xml:space="preserve">ты 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получения от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еля мотивированного т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t xml:space="preserve">ребования о приведении проекта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ора в соответствие с Правилами ТП</w:t>
            </w:r>
          </w:p>
        </w:tc>
        <w:tc>
          <w:tcPr>
            <w:tcW w:w="920" w:type="pct"/>
          </w:tcPr>
          <w:p w:rsidR="00225818" w:rsidRPr="00966BB2" w:rsidRDefault="00D7240F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lastRenderedPageBreak/>
              <w:t xml:space="preserve">Пункт 15 Правил технологического </w:t>
            </w:r>
            <w:r w:rsidRPr="00966BB2">
              <w:rPr>
                <w:rFonts w:ascii="Calibri" w:hAnsi="Calibri" w:cs="Times New Roman"/>
              </w:rPr>
              <w:lastRenderedPageBreak/>
              <w:t>присоединения энергопринимающих устройств потребителей электрической энергии</w:t>
            </w:r>
          </w:p>
        </w:tc>
      </w:tr>
      <w:tr w:rsidR="002C56E2" w:rsidRPr="00966BB2" w:rsidTr="003A70CF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2C56E2" w:rsidRPr="00966BB2" w:rsidRDefault="002C56E2" w:rsidP="00DE284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3" w:type="pct"/>
            <w:vMerge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</w:t>
            </w:r>
            <w:r w:rsidR="00225818"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="00D7789B" w:rsidRPr="00966BB2">
              <w:rPr>
                <w:rFonts w:ascii="Calibri" w:hAnsi="Calibri" w:cs="Times New Roman"/>
              </w:rPr>
              <w:t>Сетев</w:t>
            </w:r>
            <w:r w:rsidRPr="00966BB2">
              <w:rPr>
                <w:rFonts w:ascii="Calibri" w:hAnsi="Calibri" w:cs="Times New Roman"/>
              </w:rPr>
              <w:t xml:space="preserve">ая организация направляет в адрес субъекта розничного рынка, </w:t>
            </w:r>
            <w:r w:rsidR="001E5946" w:rsidRPr="00966BB2">
              <w:rPr>
                <w:rFonts w:ascii="Calibri" w:hAnsi="Calibri" w:cs="Times New Roman"/>
              </w:rPr>
              <w:t xml:space="preserve">указанного в заявке, с которым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 xml:space="preserve">ель намеревается заключить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Pr="00966BB2">
              <w:rPr>
                <w:rFonts w:ascii="Calibri" w:hAnsi="Calibri" w:cs="Times New Roman"/>
              </w:rPr>
              <w:t>ор энерго</w:t>
            </w:r>
            <w:r w:rsidR="001E5946" w:rsidRPr="00966BB2">
              <w:rPr>
                <w:rFonts w:ascii="Calibri" w:hAnsi="Calibri" w:cs="Times New Roman"/>
              </w:rPr>
              <w:t xml:space="preserve">снабжения копию подписанного с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="001E5946" w:rsidRPr="00966BB2">
              <w:rPr>
                <w:rFonts w:ascii="Calibri" w:hAnsi="Calibri" w:cs="Times New Roman"/>
              </w:rPr>
              <w:t xml:space="preserve">елем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Pr="00966BB2">
              <w:rPr>
                <w:rFonts w:ascii="Calibri" w:hAnsi="Calibri" w:cs="Times New Roman"/>
              </w:rPr>
              <w:t>ора и к</w:t>
            </w:r>
            <w:r w:rsidR="001E5946" w:rsidRPr="00966BB2">
              <w:rPr>
                <w:rFonts w:ascii="Calibri" w:hAnsi="Calibri" w:cs="Times New Roman"/>
              </w:rPr>
              <w:t xml:space="preserve">опии представленных документов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>елем.</w:t>
            </w:r>
          </w:p>
        </w:tc>
        <w:tc>
          <w:tcPr>
            <w:tcW w:w="790" w:type="pct"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В письменно</w:t>
            </w:r>
            <w:r w:rsidR="002A16A3" w:rsidRPr="00966BB2">
              <w:rPr>
                <w:rFonts w:ascii="Calibri" w:hAnsi="Calibri" w:cs="Times New Roman"/>
              </w:rPr>
              <w:t xml:space="preserve">й </w:t>
            </w:r>
            <w:r w:rsidRPr="00966BB2">
              <w:rPr>
                <w:rFonts w:ascii="Calibri" w:hAnsi="Calibri" w:cs="Times New Roman"/>
              </w:rPr>
              <w:t>или электронно</w:t>
            </w:r>
            <w:r w:rsidR="002A16A3" w:rsidRPr="00966BB2">
              <w:rPr>
                <w:rFonts w:ascii="Calibri" w:hAnsi="Calibri" w:cs="Times New Roman"/>
              </w:rPr>
              <w:t>й форме</w:t>
            </w:r>
          </w:p>
          <w:p w:rsidR="002C56E2" w:rsidRPr="00966BB2" w:rsidRDefault="002C56E2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2C56E2" w:rsidRPr="00966BB2" w:rsidRDefault="002C56E2" w:rsidP="00DE284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не позднее 2 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t xml:space="preserve">рабочих дней с даты заключения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920" w:type="pct"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F238C5" w:rsidRPr="00966BB2" w:rsidTr="003A7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F238C5" w:rsidRPr="00966BB2" w:rsidRDefault="00F238C5" w:rsidP="0087253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hAnsi="Calibri" w:cs="Times New Roman"/>
              </w:rPr>
              <w:t xml:space="preserve">Выполнение </w:t>
            </w:r>
            <w:r w:rsidR="008448D1" w:rsidRPr="00966BB2">
              <w:rPr>
                <w:rFonts w:ascii="Calibri" w:hAnsi="Calibri" w:cs="Times New Roman"/>
              </w:rPr>
              <w:t>Сторон</w:t>
            </w:r>
            <w:r w:rsidRPr="00966BB2">
              <w:rPr>
                <w:rFonts w:ascii="Calibri" w:hAnsi="Calibri" w:cs="Times New Roman"/>
              </w:rPr>
              <w:t xml:space="preserve">ами мероприятий по технологическому присоединению, предусмотренных </w:t>
            </w:r>
            <w:r w:rsidR="00D7789B" w:rsidRPr="00966BB2">
              <w:rPr>
                <w:rFonts w:ascii="Calibri" w:hAnsi="Calibri" w:cs="Times New Roman"/>
              </w:rPr>
              <w:lastRenderedPageBreak/>
              <w:t>Догов</w:t>
            </w:r>
            <w:r w:rsidRPr="00966BB2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3" w:type="pct"/>
            <w:vMerge w:val="restart"/>
          </w:tcPr>
          <w:p w:rsidR="00F238C5" w:rsidRPr="00966BB2" w:rsidRDefault="001E5946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Заключенный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F238C5" w:rsidRPr="00966BB2">
              <w:rPr>
                <w:rFonts w:ascii="Calibri" w:eastAsia="Times New Roman" w:hAnsi="Calibri" w:cs="Times New Roman"/>
                <w:lang w:eastAsia="ru-RU"/>
              </w:rPr>
              <w:t>ор об осуществлении технологического присоединения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3.1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t xml:space="preserve">. Оплата услуг по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ору об осуществлении технологического присоединения</w:t>
            </w:r>
          </w:p>
        </w:tc>
        <w:tc>
          <w:tcPr>
            <w:tcW w:w="790" w:type="pc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F238C5" w:rsidRPr="00966BB2" w:rsidRDefault="001E5946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 xml:space="preserve">В соответствии с условиями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="00F238C5" w:rsidRPr="00966BB2">
              <w:rPr>
                <w:rFonts w:ascii="Calibri" w:hAnsi="Calibri" w:cs="Times New Roman"/>
              </w:rPr>
              <w:t>ора</w:t>
            </w:r>
          </w:p>
        </w:tc>
        <w:tc>
          <w:tcPr>
            <w:tcW w:w="920" w:type="pc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Пункт 15, 17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F238C5" w:rsidRPr="00966BB2" w:rsidTr="003A70C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F238C5" w:rsidRPr="00966BB2" w:rsidRDefault="00F238C5" w:rsidP="00DE284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3" w:type="pct"/>
            <w:vMerge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3.2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="001E5946" w:rsidRPr="00966BB2">
              <w:rPr>
                <w:rFonts w:ascii="Calibri" w:hAnsi="Calibri" w:cs="Times New Roman"/>
              </w:rPr>
              <w:t xml:space="preserve">Выполнение </w:t>
            </w:r>
            <w:r w:rsidR="00D7789B" w:rsidRPr="00966BB2">
              <w:rPr>
                <w:rFonts w:ascii="Calibri" w:hAnsi="Calibri" w:cs="Times New Roman"/>
              </w:rPr>
              <w:t>Сетев</w:t>
            </w:r>
            <w:r w:rsidRPr="00966BB2">
              <w:rPr>
                <w:rFonts w:ascii="Calibri" w:hAnsi="Calibri" w:cs="Times New Roman"/>
              </w:rPr>
              <w:t>ой организацие</w:t>
            </w:r>
            <w:r w:rsidR="001E5946" w:rsidRPr="00966BB2">
              <w:rPr>
                <w:rFonts w:ascii="Calibri" w:hAnsi="Calibri" w:cs="Times New Roman"/>
              </w:rPr>
              <w:t xml:space="preserve">й мероприятий, предусмотренных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Pr="00966BB2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0" w:type="pc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F238C5" w:rsidRPr="00966BB2" w:rsidRDefault="001E5946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 xml:space="preserve">В соответствии с условиями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="00F238C5" w:rsidRPr="00966BB2">
              <w:rPr>
                <w:rFonts w:ascii="Calibri" w:hAnsi="Calibri" w:cs="Times New Roman"/>
              </w:rPr>
              <w:t>ора</w:t>
            </w:r>
          </w:p>
        </w:tc>
        <w:tc>
          <w:tcPr>
            <w:tcW w:w="920" w:type="pct"/>
            <w:vMerge w:val="restar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Пункт 15, 16.1, 18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F238C5" w:rsidRPr="00966BB2" w:rsidTr="003A7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F238C5" w:rsidRPr="00966BB2" w:rsidRDefault="00F238C5" w:rsidP="00DE284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3" w:type="pct"/>
            <w:vMerge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3.3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="001E5946" w:rsidRPr="00966BB2">
              <w:rPr>
                <w:rFonts w:ascii="Calibri" w:hAnsi="Calibri" w:cs="Times New Roman"/>
              </w:rPr>
              <w:t xml:space="preserve">Выполнение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>еле</w:t>
            </w:r>
            <w:r w:rsidR="001E5946" w:rsidRPr="00966BB2">
              <w:rPr>
                <w:rFonts w:ascii="Calibri" w:hAnsi="Calibri" w:cs="Times New Roman"/>
              </w:rPr>
              <w:t xml:space="preserve">м мероприятий, предусмотренных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Pr="00966BB2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0" w:type="pc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F238C5" w:rsidRPr="00966BB2" w:rsidRDefault="001E5946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 xml:space="preserve">В соответствии с условиями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="00F238C5" w:rsidRPr="00966BB2">
              <w:rPr>
                <w:rFonts w:ascii="Calibri" w:hAnsi="Calibri" w:cs="Times New Roman"/>
              </w:rPr>
              <w:t>ора</w:t>
            </w:r>
          </w:p>
        </w:tc>
        <w:tc>
          <w:tcPr>
            <w:tcW w:w="920" w:type="pct"/>
            <w:vMerge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B500AE" w:rsidRPr="00966BB2" w:rsidTr="003A70C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B500AE" w:rsidRPr="00966BB2" w:rsidRDefault="00B500AE" w:rsidP="00DE284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3" w:type="pct"/>
            <w:vMerge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3.4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.</w:t>
            </w:r>
            <w:r w:rsidR="001E5946" w:rsidRPr="00966BB2">
              <w:rPr>
                <w:rFonts w:ascii="Calibri" w:hAnsi="Calibri" w:cs="Times New Roman"/>
              </w:rPr>
              <w:t xml:space="preserve"> Направление уведомления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="001E5946" w:rsidRPr="00966BB2">
              <w:rPr>
                <w:rFonts w:ascii="Calibri" w:hAnsi="Calibri" w:cs="Times New Roman"/>
              </w:rPr>
              <w:t xml:space="preserve">елем </w:t>
            </w:r>
            <w:r w:rsidR="00D7789B" w:rsidRPr="00966BB2">
              <w:rPr>
                <w:rFonts w:ascii="Calibri" w:hAnsi="Calibri" w:cs="Times New Roman"/>
              </w:rPr>
              <w:t>Сетев</w:t>
            </w:r>
            <w:r w:rsidRPr="00966BB2">
              <w:rPr>
                <w:rFonts w:ascii="Calibri" w:hAnsi="Calibri" w:cs="Times New Roman"/>
              </w:rPr>
              <w:t>ой организации о выполнении технических условий с необходимым пакетом документов</w:t>
            </w:r>
          </w:p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79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hAnsi="Calibri" w:cs="Times New Roman"/>
              </w:rPr>
              <w:t xml:space="preserve">Письменное уведомление о выполнении технических условий с приложением </w:t>
            </w:r>
            <w:r w:rsidR="002D0A0C" w:rsidRPr="00966BB2">
              <w:rPr>
                <w:rFonts w:ascii="Calibri" w:hAnsi="Calibri" w:cs="Times New Roman"/>
              </w:rPr>
              <w:t xml:space="preserve">необходимых </w:t>
            </w:r>
            <w:r w:rsidRPr="00966BB2">
              <w:rPr>
                <w:rFonts w:ascii="Calibri" w:hAnsi="Calibri" w:cs="Times New Roman"/>
              </w:rPr>
              <w:t>документов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После выполнения технических условий</w:t>
            </w:r>
          </w:p>
        </w:tc>
        <w:tc>
          <w:tcPr>
            <w:tcW w:w="92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hAnsi="Calibri" w:cs="Times New Roman"/>
              </w:rPr>
              <w:t>Пункты 85, 86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500AE" w:rsidRPr="00966BB2" w:rsidTr="003A7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B500AE" w:rsidRPr="00966BB2" w:rsidRDefault="00B500AE" w:rsidP="0087253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Проверка выполнения технических условий</w:t>
            </w:r>
          </w:p>
        </w:tc>
        <w:tc>
          <w:tcPr>
            <w:tcW w:w="793" w:type="pct"/>
          </w:tcPr>
          <w:p w:rsidR="00B500AE" w:rsidRPr="00966BB2" w:rsidRDefault="001E5946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Получение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от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B500AE" w:rsidRPr="00966BB2">
              <w:rPr>
                <w:rFonts w:ascii="Calibri" w:eastAsia="Times New Roman" w:hAnsi="Calibri" w:cs="Times New Roman"/>
                <w:lang w:eastAsia="ru-RU"/>
              </w:rPr>
              <w:t>еля уведомления о выполнении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4.1.</w:t>
            </w:r>
            <w:r w:rsidRPr="00966BB2">
              <w:rPr>
                <w:rFonts w:ascii="Calibri" w:hAnsi="Calibri" w:cs="Times New Roman"/>
              </w:rPr>
              <w:t xml:space="preserve"> Проверка соответствия технических решений, параметров оборудования (устройств) и проведенных мероприятий требованиям технических условий. Осмотр (обследование) электроустановок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>елей. Мероприятия по проверке выполнения технических условий проводятся непосредственно в процессе проведения осмотра</w:t>
            </w:r>
          </w:p>
        </w:tc>
        <w:tc>
          <w:tcPr>
            <w:tcW w:w="790" w:type="pct"/>
          </w:tcPr>
          <w:p w:rsidR="00B500AE" w:rsidRPr="00966BB2" w:rsidRDefault="00D23B07" w:rsidP="00DE28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8" w:history="1">
              <w:r w:rsidR="00B500AE" w:rsidRPr="00966BB2">
                <w:rPr>
                  <w:rFonts w:ascii="Calibri" w:hAnsi="Calibri" w:cs="Times New Roman"/>
                </w:rPr>
                <w:t>Акт</w:t>
              </w:r>
            </w:hyperlink>
            <w:r w:rsidR="00B500AE" w:rsidRPr="00966BB2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При невыполнении треб</w:t>
            </w:r>
            <w:r w:rsidR="001E5946" w:rsidRPr="00966BB2">
              <w:rPr>
                <w:rFonts w:ascii="Calibri" w:hAnsi="Calibri" w:cs="Times New Roman"/>
              </w:rPr>
              <w:t xml:space="preserve">ований технических условий </w:t>
            </w:r>
            <w:r w:rsidR="00D7789B" w:rsidRPr="00966BB2">
              <w:rPr>
                <w:rFonts w:ascii="Calibri" w:hAnsi="Calibri" w:cs="Times New Roman"/>
              </w:rPr>
              <w:t>Сетев</w:t>
            </w:r>
            <w:r w:rsidRPr="00966BB2">
              <w:rPr>
                <w:rFonts w:ascii="Calibri" w:hAnsi="Calibri" w:cs="Times New Roman"/>
              </w:rPr>
              <w:t>ая организация в письм</w:t>
            </w:r>
            <w:r w:rsidR="001E5946" w:rsidRPr="00966BB2">
              <w:rPr>
                <w:rFonts w:ascii="Calibri" w:hAnsi="Calibri" w:cs="Times New Roman"/>
              </w:rPr>
              <w:t xml:space="preserve">енной форме уведомляет об этом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 xml:space="preserve">еля. При осмотре электроустановок замечания указываются в акте осмотра (обследования) </w:t>
            </w:r>
            <w:r w:rsidRPr="00966BB2">
              <w:rPr>
                <w:rFonts w:ascii="Calibri" w:hAnsi="Calibri" w:cs="Times New Roman"/>
              </w:rPr>
              <w:lastRenderedPageBreak/>
              <w:t>электроустановки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lastRenderedPageBreak/>
              <w:t xml:space="preserve">в течение 10 дней со дня получения от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>еля документов</w:t>
            </w:r>
          </w:p>
        </w:tc>
        <w:tc>
          <w:tcPr>
            <w:tcW w:w="92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Пункты 83-89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500AE" w:rsidRPr="00966BB2" w:rsidTr="003A70C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B500AE" w:rsidRPr="00966BB2" w:rsidRDefault="00B500AE" w:rsidP="00DE284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3" w:type="pct"/>
          </w:tcPr>
          <w:p w:rsidR="00B500AE" w:rsidRPr="00966BB2" w:rsidRDefault="001E5946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hAnsi="Calibri" w:cs="Times New Roman"/>
              </w:rPr>
              <w:t xml:space="preserve">В случае невыполнении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="00B500AE" w:rsidRPr="00966BB2">
              <w:rPr>
                <w:rFonts w:ascii="Calibri" w:hAnsi="Calibri" w:cs="Times New Roman"/>
              </w:rPr>
              <w:t>елем требований тех</w:t>
            </w:r>
            <w:r w:rsidRPr="00966BB2">
              <w:rPr>
                <w:rFonts w:ascii="Calibri" w:hAnsi="Calibri" w:cs="Times New Roman"/>
              </w:rPr>
              <w:t xml:space="preserve">нических условий. Получение от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 xml:space="preserve">еля </w:t>
            </w:r>
            <w:r w:rsidR="00D7789B" w:rsidRPr="00966BB2">
              <w:rPr>
                <w:rFonts w:ascii="Calibri" w:hAnsi="Calibri" w:cs="Times New Roman"/>
              </w:rPr>
              <w:t>Сетев</w:t>
            </w:r>
            <w:r w:rsidR="00B500AE" w:rsidRPr="00966BB2">
              <w:rPr>
                <w:rFonts w:ascii="Calibri" w:hAnsi="Calibri" w:cs="Times New Roman"/>
              </w:rPr>
              <w:t>ой организации уведомления об устранении замечаний по выполнению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4.2.</w:t>
            </w:r>
            <w:r w:rsidRPr="00966BB2">
              <w:rPr>
                <w:rFonts w:ascii="Calibri" w:hAnsi="Calibri" w:cs="Times New Roman"/>
              </w:rPr>
              <w:t xml:space="preserve"> Пов</w:t>
            </w:r>
            <w:r w:rsidR="001E5946" w:rsidRPr="00966BB2">
              <w:rPr>
                <w:rFonts w:ascii="Calibri" w:hAnsi="Calibri" w:cs="Times New Roman"/>
              </w:rPr>
              <w:t xml:space="preserve">торный осмотр электроустановки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>еля</w:t>
            </w:r>
          </w:p>
        </w:tc>
        <w:tc>
          <w:tcPr>
            <w:tcW w:w="790" w:type="pct"/>
          </w:tcPr>
          <w:p w:rsidR="00B500AE" w:rsidRPr="00966BB2" w:rsidRDefault="00D23B07" w:rsidP="00DE28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9" w:history="1">
              <w:r w:rsidR="00B500AE" w:rsidRPr="00966BB2">
                <w:rPr>
                  <w:rFonts w:ascii="Calibri" w:hAnsi="Calibri" w:cs="Times New Roman"/>
                </w:rPr>
                <w:t>Акт</w:t>
              </w:r>
            </w:hyperlink>
            <w:r w:rsidR="00B500AE" w:rsidRPr="00966BB2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Не позднее 3 р</w:t>
            </w:r>
            <w:r w:rsidR="001E5946" w:rsidRPr="00966BB2">
              <w:rPr>
                <w:rFonts w:ascii="Calibri" w:hAnsi="Calibri" w:cs="Times New Roman"/>
              </w:rPr>
              <w:t xml:space="preserve">абочих дней после получения от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>еля уведомления об устранении замечаний с приложением информации о принятых мерах по их устранению.</w:t>
            </w:r>
          </w:p>
        </w:tc>
        <w:tc>
          <w:tcPr>
            <w:tcW w:w="92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Пункты 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500AE" w:rsidRPr="00966BB2" w:rsidTr="003A7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B500AE" w:rsidRPr="00966BB2" w:rsidRDefault="00B500AE" w:rsidP="00DE284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3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4.3.</w:t>
            </w:r>
            <w:r w:rsidRPr="00966BB2">
              <w:rPr>
                <w:rFonts w:ascii="Calibri" w:hAnsi="Calibri" w:cs="Times New Roman"/>
              </w:rPr>
              <w:t xml:space="preserve"> Прием в эксплуатацию прибора учета.</w:t>
            </w:r>
          </w:p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 xml:space="preserve">Подписание </w:t>
            </w:r>
            <w:r w:rsidR="008448D1" w:rsidRPr="00966BB2">
              <w:rPr>
                <w:rFonts w:ascii="Calibri" w:hAnsi="Calibri" w:cs="Times New Roman"/>
              </w:rPr>
              <w:t>Сторон</w:t>
            </w:r>
            <w:r w:rsidR="00D7789B" w:rsidRPr="00966BB2">
              <w:rPr>
                <w:rFonts w:ascii="Calibri" w:hAnsi="Calibri" w:cs="Times New Roman"/>
              </w:rPr>
              <w:t>ами и</w:t>
            </w:r>
            <w:r w:rsidRPr="00966BB2">
              <w:rPr>
                <w:rFonts w:ascii="Calibri" w:hAnsi="Calibri" w:cs="Times New Roman"/>
              </w:rPr>
              <w:t xml:space="preserve"> передача Акт</w:t>
            </w:r>
            <w:r w:rsidR="001E5946" w:rsidRPr="00966BB2">
              <w:rPr>
                <w:rFonts w:ascii="Calibri" w:hAnsi="Calibri" w:cs="Times New Roman"/>
              </w:rPr>
              <w:t>а</w:t>
            </w:r>
            <w:r w:rsidRPr="00966BB2">
              <w:rPr>
                <w:rFonts w:ascii="Calibri" w:hAnsi="Calibri" w:cs="Times New Roman"/>
              </w:rPr>
              <w:t xml:space="preserve"> допуска в эксплуатацию прибора учета.</w:t>
            </w:r>
          </w:p>
        </w:tc>
        <w:tc>
          <w:tcPr>
            <w:tcW w:w="790" w:type="pct"/>
          </w:tcPr>
          <w:p w:rsidR="00B500AE" w:rsidRPr="00966BB2" w:rsidRDefault="00D23B07" w:rsidP="00DE28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10" w:history="1">
              <w:r w:rsidR="00B500AE" w:rsidRPr="00966BB2">
                <w:rPr>
                  <w:rFonts w:ascii="Calibri" w:hAnsi="Calibri" w:cs="Times New Roman"/>
                </w:rPr>
                <w:t>Акт</w:t>
              </w:r>
            </w:hyperlink>
            <w:r w:rsidR="00B500AE" w:rsidRPr="00966BB2">
              <w:rPr>
                <w:rFonts w:ascii="Calibri" w:hAnsi="Calibri" w:cs="Times New Roman"/>
              </w:rPr>
              <w:t xml:space="preserve"> допуска в эксплуатацию прибора учета в письменной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В день проведения проверки</w:t>
            </w:r>
          </w:p>
        </w:tc>
        <w:tc>
          <w:tcPr>
            <w:tcW w:w="92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Раздел Х</w:t>
            </w:r>
            <w:r w:rsidRPr="00966BB2">
              <w:rPr>
                <w:rFonts w:ascii="Calibri" w:hAnsi="Calibri"/>
              </w:rPr>
              <w:t xml:space="preserve"> 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Основ функционирования розничных рынков электрической энергии</w:t>
            </w:r>
            <w:r w:rsidRPr="00966BB2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2"/>
            </w:r>
          </w:p>
        </w:tc>
      </w:tr>
      <w:tr w:rsidR="00F238C5" w:rsidRPr="00966BB2" w:rsidTr="003A70C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F238C5" w:rsidRPr="00966BB2" w:rsidRDefault="00F238C5" w:rsidP="00DE284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3" w:type="pct"/>
          </w:tcPr>
          <w:p w:rsidR="00F238C5" w:rsidRPr="00966BB2" w:rsidRDefault="001E5946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hAnsi="Calibri" w:cs="Times New Roman"/>
              </w:rPr>
              <w:t xml:space="preserve">В случае выполнения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>елем требований</w:t>
            </w:r>
            <w:r w:rsidR="00F238C5" w:rsidRPr="00966BB2">
              <w:rPr>
                <w:rFonts w:ascii="Calibri" w:hAnsi="Calibri" w:cs="Times New Roman"/>
              </w:rPr>
              <w:t xml:space="preserve">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4.3.</w:t>
            </w:r>
            <w:r w:rsidR="001E5946" w:rsidRPr="00966BB2">
              <w:rPr>
                <w:rFonts w:ascii="Calibri" w:hAnsi="Calibri" w:cs="Times New Roman"/>
              </w:rPr>
              <w:t xml:space="preserve"> Направление (выдача)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>елю Акта о выполнении технических условий в 2 экземплярах</w:t>
            </w:r>
          </w:p>
        </w:tc>
        <w:tc>
          <w:tcPr>
            <w:tcW w:w="790" w:type="pc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Акт о выполнении технических услов</w:t>
            </w:r>
            <w:r w:rsidR="001E5946" w:rsidRPr="00966BB2">
              <w:rPr>
                <w:rFonts w:ascii="Calibri" w:hAnsi="Calibri" w:cs="Times New Roman"/>
              </w:rPr>
              <w:t xml:space="preserve">ий в письменной форме выдаются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 xml:space="preserve">елю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F238C5" w:rsidRPr="00966BB2" w:rsidRDefault="00FB72A9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 xml:space="preserve">В день </w:t>
            </w:r>
            <w:r w:rsidR="00F238C5" w:rsidRPr="00966BB2">
              <w:rPr>
                <w:rFonts w:ascii="Calibri" w:hAnsi="Calibri" w:cs="Times New Roman"/>
              </w:rPr>
              <w:t>проведени</w:t>
            </w:r>
            <w:r w:rsidRPr="00966BB2">
              <w:rPr>
                <w:rFonts w:ascii="Calibri" w:hAnsi="Calibri" w:cs="Times New Roman"/>
              </w:rPr>
              <w:t>я</w:t>
            </w:r>
            <w:r w:rsidR="00F238C5" w:rsidRPr="00966BB2">
              <w:rPr>
                <w:rFonts w:ascii="Calibri" w:hAnsi="Calibri" w:cs="Times New Roman"/>
              </w:rPr>
              <w:t xml:space="preserve"> осмотра</w:t>
            </w:r>
          </w:p>
        </w:tc>
        <w:tc>
          <w:tcPr>
            <w:tcW w:w="920" w:type="pc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Пункт 88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500AE" w:rsidRPr="00966BB2" w:rsidTr="003A7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B500AE" w:rsidRPr="00966BB2" w:rsidRDefault="00B500AE" w:rsidP="00DE284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3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  <w:b/>
                <w:bCs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4.4.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="001E5946" w:rsidRPr="00966BB2">
              <w:rPr>
                <w:rFonts w:ascii="Calibri" w:hAnsi="Calibri" w:cs="Times New Roman"/>
              </w:rPr>
              <w:t xml:space="preserve">ель возвращает в </w:t>
            </w:r>
            <w:r w:rsidR="00D7789B" w:rsidRPr="00966BB2">
              <w:rPr>
                <w:rFonts w:ascii="Calibri" w:hAnsi="Calibri" w:cs="Times New Roman"/>
              </w:rPr>
              <w:t>Сетев</w:t>
            </w:r>
            <w:r w:rsidRPr="00966BB2">
              <w:rPr>
                <w:rFonts w:ascii="Calibri" w:hAnsi="Calibri" w:cs="Times New Roman"/>
              </w:rPr>
              <w:t xml:space="preserve">ую организацию один экземпляр подписанного со своей </w:t>
            </w:r>
            <w:r w:rsidR="008448D1" w:rsidRPr="00966BB2">
              <w:rPr>
                <w:rFonts w:ascii="Calibri" w:hAnsi="Calibri" w:cs="Times New Roman"/>
              </w:rPr>
              <w:t>Сторон</w:t>
            </w:r>
            <w:r w:rsidRPr="00966BB2">
              <w:rPr>
                <w:rFonts w:ascii="Calibri" w:hAnsi="Calibri" w:cs="Times New Roman"/>
              </w:rPr>
              <w:t>ы акта о выполнении технических условий</w:t>
            </w:r>
          </w:p>
          <w:p w:rsidR="00B500AE" w:rsidRPr="00966BB2" w:rsidRDefault="00B500AE" w:rsidP="00DE284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79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 xml:space="preserve">Подписанный Акт о выполнении технических условий в письменной форме </w:t>
            </w:r>
            <w:r w:rsidR="001E5946" w:rsidRPr="00966BB2">
              <w:rPr>
                <w:rFonts w:ascii="Calibri" w:hAnsi="Calibri" w:cs="Times New Roman"/>
              </w:rPr>
              <w:t>направляется способом</w:t>
            </w:r>
            <w:r w:rsidRPr="00966BB2">
              <w:rPr>
                <w:rFonts w:ascii="Calibri" w:hAnsi="Calibri" w:cs="Times New Roman"/>
              </w:rPr>
              <w:t>, позволяющим подтвердит</w:t>
            </w:r>
            <w:r w:rsidR="001E5946" w:rsidRPr="00966BB2">
              <w:rPr>
                <w:rFonts w:ascii="Calibri" w:hAnsi="Calibri" w:cs="Times New Roman"/>
              </w:rPr>
              <w:t xml:space="preserve">ь факт получения, или выдаются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B500AE" w:rsidRPr="00966BB2" w:rsidRDefault="00127174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В день проведения осмотра</w:t>
            </w:r>
          </w:p>
        </w:tc>
        <w:tc>
          <w:tcPr>
            <w:tcW w:w="92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Пункты 88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872538" w:rsidRPr="00966BB2" w:rsidTr="003A70C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872538" w:rsidRPr="00966BB2" w:rsidRDefault="00872538" w:rsidP="0087253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872538" w:rsidRPr="00966BB2" w:rsidRDefault="001E5946" w:rsidP="00DE284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 xml:space="preserve">Присоединение объектов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="00872538" w:rsidRPr="00966BB2">
              <w:rPr>
                <w:rFonts w:ascii="Calibri" w:hAnsi="Calibri" w:cs="Times New Roman"/>
              </w:rPr>
              <w:t>еля к электрическим сетям</w:t>
            </w:r>
          </w:p>
        </w:tc>
        <w:tc>
          <w:tcPr>
            <w:tcW w:w="793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5.1</w:t>
            </w:r>
            <w:r w:rsidRPr="00966BB2">
              <w:rPr>
                <w:rFonts w:ascii="Calibri" w:hAnsi="Calibri" w:cs="Times New Roman"/>
              </w:rPr>
              <w:t> Факт</w:t>
            </w:r>
            <w:r w:rsidR="001E5946" w:rsidRPr="00966BB2">
              <w:rPr>
                <w:rFonts w:ascii="Calibri" w:hAnsi="Calibri" w:cs="Times New Roman"/>
              </w:rPr>
              <w:t xml:space="preserve">ическое присоединение объектов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>еля к электрическим сетям и включение коммутационного аппарата (фиксация коммутационного аппарата в положении "включено").</w:t>
            </w:r>
          </w:p>
        </w:tc>
        <w:tc>
          <w:tcPr>
            <w:tcW w:w="790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872538" w:rsidRPr="00966BB2" w:rsidRDefault="001E5946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 xml:space="preserve">В соответствии с условиями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="00872538" w:rsidRPr="00966BB2">
              <w:rPr>
                <w:rFonts w:ascii="Calibri" w:hAnsi="Calibri" w:cs="Times New Roman"/>
              </w:rPr>
              <w:t>ора</w:t>
            </w:r>
          </w:p>
        </w:tc>
        <w:tc>
          <w:tcPr>
            <w:tcW w:w="920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Пункты 7, 18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872538" w:rsidRPr="00966BB2" w:rsidTr="003A7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872538" w:rsidRPr="00966BB2" w:rsidRDefault="00872538" w:rsidP="0087253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3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5.2.</w:t>
            </w:r>
            <w:r w:rsidR="00B75698" w:rsidRPr="00966BB2">
              <w:rPr>
                <w:rFonts w:ascii="Calibri" w:hAnsi="Calibri" w:cs="Times New Roman"/>
              </w:rPr>
              <w:t xml:space="preserve"> Оформление </w:t>
            </w:r>
            <w:r w:rsidR="00D7789B" w:rsidRPr="00966BB2">
              <w:rPr>
                <w:rFonts w:ascii="Calibri" w:hAnsi="Calibri" w:cs="Times New Roman"/>
              </w:rPr>
              <w:t>Сетев</w:t>
            </w:r>
            <w:r w:rsidRPr="00966BB2">
              <w:rPr>
                <w:rFonts w:ascii="Calibri" w:hAnsi="Calibri" w:cs="Times New Roman"/>
              </w:rPr>
              <w:t>ой орга</w:t>
            </w:r>
            <w:r w:rsidR="00B75698" w:rsidRPr="00966BB2">
              <w:rPr>
                <w:rFonts w:ascii="Calibri" w:hAnsi="Calibri" w:cs="Times New Roman"/>
              </w:rPr>
              <w:t xml:space="preserve">низации и направление (выдача)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 xml:space="preserve">елю: </w:t>
            </w:r>
          </w:p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Акта об осуществлении технологического присоединения;</w:t>
            </w:r>
          </w:p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 xml:space="preserve">Акта разграничения границ балансовой принадлежности </w:t>
            </w:r>
            <w:r w:rsidR="008448D1" w:rsidRPr="00966BB2">
              <w:rPr>
                <w:rFonts w:ascii="Calibri" w:hAnsi="Calibri" w:cs="Times New Roman"/>
              </w:rPr>
              <w:t>Сторон</w:t>
            </w:r>
            <w:r w:rsidRPr="00966BB2">
              <w:rPr>
                <w:rFonts w:ascii="Calibri" w:hAnsi="Calibri" w:cs="Times New Roman"/>
              </w:rPr>
              <w:t>;</w:t>
            </w:r>
          </w:p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lastRenderedPageBreak/>
              <w:t xml:space="preserve">Акт разграничения эксплуатационной ответственности </w:t>
            </w:r>
            <w:r w:rsidR="008448D1" w:rsidRPr="00966BB2">
              <w:rPr>
                <w:rFonts w:ascii="Calibri" w:hAnsi="Calibri" w:cs="Times New Roman"/>
              </w:rPr>
              <w:t>Сторон</w:t>
            </w:r>
          </w:p>
        </w:tc>
        <w:tc>
          <w:tcPr>
            <w:tcW w:w="790" w:type="pct"/>
          </w:tcPr>
          <w:p w:rsidR="00872538" w:rsidRPr="00966BB2" w:rsidRDefault="00B75698" w:rsidP="00DE28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lastRenderedPageBreak/>
              <w:t xml:space="preserve">Подписанные со </w:t>
            </w:r>
            <w:r w:rsidR="008448D1" w:rsidRPr="00966BB2">
              <w:rPr>
                <w:rFonts w:ascii="Calibri" w:hAnsi="Calibri" w:cs="Times New Roman"/>
              </w:rPr>
              <w:t>Сторон</w:t>
            </w:r>
            <w:r w:rsidRPr="00966BB2">
              <w:rPr>
                <w:rFonts w:ascii="Calibri" w:hAnsi="Calibri" w:cs="Times New Roman"/>
              </w:rPr>
              <w:t xml:space="preserve">ы </w:t>
            </w:r>
            <w:r w:rsidR="00D7789B" w:rsidRPr="00966BB2">
              <w:rPr>
                <w:rFonts w:ascii="Calibri" w:hAnsi="Calibri" w:cs="Times New Roman"/>
              </w:rPr>
              <w:t>Сетев</w:t>
            </w:r>
            <w:r w:rsidR="00872538" w:rsidRPr="00966BB2">
              <w:rPr>
                <w:rFonts w:ascii="Calibri" w:hAnsi="Calibri" w:cs="Times New Roman"/>
              </w:rPr>
              <w:t xml:space="preserve">ой организации </w:t>
            </w:r>
            <w:r w:rsidRPr="00966BB2">
              <w:rPr>
                <w:rFonts w:ascii="Calibri" w:hAnsi="Calibri" w:cs="Times New Roman"/>
              </w:rPr>
              <w:t>Акты в</w:t>
            </w:r>
            <w:r w:rsidR="00872538" w:rsidRPr="00966BB2">
              <w:rPr>
                <w:rFonts w:ascii="Calibri" w:hAnsi="Calibri" w:cs="Times New Roman"/>
              </w:rPr>
              <w:t xml:space="preserve"> письменной форме направляются </w:t>
            </w:r>
            <w:r w:rsidR="00872538" w:rsidRPr="00966BB2">
              <w:rPr>
                <w:rFonts w:ascii="Calibri" w:eastAsia="Times New Roman" w:hAnsi="Calibri" w:cs="Times New Roman"/>
                <w:lang w:eastAsia="ru-RU"/>
              </w:rPr>
              <w:t>способом</w:t>
            </w:r>
            <w:r w:rsidR="00872538" w:rsidRPr="00966BB2">
              <w:rPr>
                <w:rFonts w:ascii="Calibri" w:hAnsi="Calibri" w:cs="Times New Roman"/>
              </w:rPr>
              <w:t>, позволяющим подтвердит</w:t>
            </w:r>
            <w:r w:rsidRPr="00966BB2">
              <w:rPr>
                <w:rFonts w:ascii="Calibri" w:hAnsi="Calibri" w:cs="Times New Roman"/>
              </w:rPr>
              <w:t xml:space="preserve">ь факт получения, или выдаются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="00872538" w:rsidRPr="00966BB2">
              <w:rPr>
                <w:rFonts w:ascii="Calibri" w:hAnsi="Calibri" w:cs="Times New Roman"/>
              </w:rPr>
              <w:t xml:space="preserve">елю </w:t>
            </w:r>
            <w:r w:rsidR="00872538" w:rsidRPr="00966BB2">
              <w:rPr>
                <w:rFonts w:ascii="Calibri" w:hAnsi="Calibri" w:cs="Times New Roman"/>
              </w:rPr>
              <w:lastRenderedPageBreak/>
              <w:t>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lastRenderedPageBreak/>
              <w:t>В соответствии</w:t>
            </w:r>
            <w:r w:rsidR="00B75698" w:rsidRPr="00966BB2">
              <w:rPr>
                <w:rFonts w:ascii="Calibri" w:hAnsi="Calibri" w:cs="Times New Roman"/>
              </w:rPr>
              <w:t xml:space="preserve"> с условиями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Pr="00966BB2">
              <w:rPr>
                <w:rFonts w:ascii="Calibri" w:hAnsi="Calibri" w:cs="Times New Roman"/>
              </w:rPr>
              <w:t>ора</w:t>
            </w:r>
          </w:p>
        </w:tc>
        <w:tc>
          <w:tcPr>
            <w:tcW w:w="920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Пункт 19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872538" w:rsidRPr="00966BB2" w:rsidTr="003A70C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872538" w:rsidRPr="00966BB2" w:rsidRDefault="00872538" w:rsidP="0087253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93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5.3.</w:t>
            </w:r>
            <w:r w:rsidR="00B75698" w:rsidRPr="00966BB2">
              <w:rPr>
                <w:rFonts w:ascii="Calibri" w:hAnsi="Calibri" w:cs="Times New Roman"/>
              </w:rPr>
              <w:t xml:space="preserve"> Направление </w:t>
            </w:r>
            <w:r w:rsidR="00D7789B" w:rsidRPr="00966BB2">
              <w:rPr>
                <w:rFonts w:ascii="Calibri" w:hAnsi="Calibri" w:cs="Times New Roman"/>
              </w:rPr>
              <w:t>Сетев</w:t>
            </w:r>
            <w:r w:rsidR="00B75698" w:rsidRPr="00966BB2">
              <w:rPr>
                <w:rFonts w:ascii="Calibri" w:hAnsi="Calibri" w:cs="Times New Roman"/>
              </w:rPr>
              <w:t xml:space="preserve">ой организацией подписанных с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="00B75698" w:rsidRPr="00966BB2">
              <w:rPr>
                <w:rFonts w:ascii="Calibri" w:hAnsi="Calibri" w:cs="Times New Roman"/>
              </w:rPr>
              <w:t>елем</w:t>
            </w:r>
            <w:r w:rsidRPr="00966BB2">
              <w:rPr>
                <w:rFonts w:ascii="Calibri" w:hAnsi="Calibri" w:cs="Times New Roman"/>
              </w:rPr>
              <w:t xml:space="preserve"> </w:t>
            </w:r>
            <w:r w:rsidR="00B75698" w:rsidRPr="00966BB2">
              <w:rPr>
                <w:rFonts w:ascii="Calibri" w:hAnsi="Calibri" w:cs="Times New Roman"/>
              </w:rPr>
              <w:t>актов в</w:t>
            </w:r>
            <w:r w:rsidRPr="00966BB2">
              <w:rPr>
                <w:rFonts w:ascii="Calibri" w:hAnsi="Calibri" w:cs="Times New Roman"/>
              </w:rPr>
              <w:t xml:space="preserve"> энергосбытовую организацию </w:t>
            </w:r>
          </w:p>
        </w:tc>
        <w:tc>
          <w:tcPr>
            <w:tcW w:w="790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966BB2">
              <w:rPr>
                <w:rFonts w:ascii="Calibri" w:hAnsi="Calibri" w:cs="Times New Roman"/>
              </w:rPr>
              <w:t>В письменной или электронной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outlineLvl w:val="0"/>
              <w:rPr>
                <w:rFonts w:ascii="Calibri" w:hAnsi="Calibri"/>
              </w:rPr>
            </w:pPr>
            <w:r w:rsidRPr="00966BB2">
              <w:rPr>
                <w:rFonts w:ascii="Calibri" w:hAnsi="Calibri" w:cs="Times New Roman"/>
              </w:rPr>
              <w:t>В течение 2 рабочих дней пос</w:t>
            </w:r>
            <w:r w:rsidR="00B75698" w:rsidRPr="00966BB2">
              <w:rPr>
                <w:rFonts w:ascii="Calibri" w:hAnsi="Calibri" w:cs="Times New Roman"/>
              </w:rPr>
              <w:t xml:space="preserve">ле предоставления подписанных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="00B75698" w:rsidRPr="00966BB2">
              <w:rPr>
                <w:rFonts w:ascii="Calibri" w:hAnsi="Calibri" w:cs="Times New Roman"/>
              </w:rPr>
              <w:t xml:space="preserve">елем актов в </w:t>
            </w:r>
            <w:r w:rsidR="00D7789B" w:rsidRPr="00966BB2">
              <w:rPr>
                <w:rFonts w:ascii="Calibri" w:hAnsi="Calibri" w:cs="Times New Roman"/>
              </w:rPr>
              <w:t>Сетев</w:t>
            </w:r>
            <w:r w:rsidRPr="00966BB2">
              <w:rPr>
                <w:rFonts w:ascii="Calibri" w:hAnsi="Calibri" w:cs="Times New Roman"/>
              </w:rPr>
              <w:t>ую организацию.</w:t>
            </w:r>
          </w:p>
        </w:tc>
        <w:tc>
          <w:tcPr>
            <w:tcW w:w="920" w:type="pct"/>
          </w:tcPr>
          <w:p w:rsidR="00872538" w:rsidRPr="00966BB2" w:rsidRDefault="00872538" w:rsidP="00DE28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966BB2">
              <w:rPr>
                <w:rFonts w:ascii="Calibri" w:hAnsi="Calibri" w:cs="Times New Roman"/>
              </w:rPr>
              <w:t>Пункт 19 (1) Правил технологического присоединения энергопринимающих устройств потребителей электрической энергии</w:t>
            </w:r>
          </w:p>
        </w:tc>
      </w:tr>
    </w:tbl>
    <w:p w:rsidR="003A70CF" w:rsidRPr="00966BB2" w:rsidRDefault="003A70CF" w:rsidP="003A70C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223641" w:rsidRPr="00966BB2" w:rsidRDefault="00223641" w:rsidP="008505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966BB2">
        <w:rPr>
          <w:rFonts w:ascii="Calibri" w:hAnsi="Calibri" w:cs="Times New Roman"/>
          <w:sz w:val="24"/>
          <w:szCs w:val="24"/>
        </w:rPr>
        <w:t xml:space="preserve"> </w:t>
      </w:r>
    </w:p>
    <w:p w:rsidR="0075714D" w:rsidRPr="00966BB2" w:rsidRDefault="0075714D" w:rsidP="002236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</w:p>
    <w:p w:rsidR="00223641" w:rsidRPr="00966BB2" w:rsidRDefault="00223641" w:rsidP="002236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966BB2">
        <w:rPr>
          <w:rFonts w:ascii="Calibri" w:hAnsi="Calibri" w:cs="Times New Roman"/>
          <w:sz w:val="24"/>
          <w:szCs w:val="24"/>
        </w:rPr>
        <w:t xml:space="preserve">Номер телефонного центра обслуживания </w:t>
      </w:r>
      <w:r w:rsidRPr="00966BB2">
        <w:rPr>
          <w:rFonts w:ascii="Calibri" w:eastAsia="Times New Roman" w:hAnsi="Calibri" w:cs="Times New Roman"/>
          <w:sz w:val="24"/>
          <w:szCs w:val="24"/>
          <w:lang w:eastAsia="ru-RU"/>
        </w:rPr>
        <w:t>О</w:t>
      </w:r>
      <w:r w:rsidR="00B75698" w:rsidRPr="00966BB2">
        <w:rPr>
          <w:rFonts w:ascii="Calibri" w:eastAsia="Times New Roman" w:hAnsi="Calibri" w:cs="Times New Roman"/>
          <w:sz w:val="24"/>
          <w:szCs w:val="24"/>
          <w:lang w:eastAsia="ru-RU"/>
        </w:rPr>
        <w:t>О</w:t>
      </w:r>
      <w:r w:rsidRPr="00966BB2">
        <w:rPr>
          <w:rFonts w:ascii="Calibri" w:eastAsia="Times New Roman" w:hAnsi="Calibri" w:cs="Times New Roman"/>
          <w:sz w:val="24"/>
          <w:szCs w:val="24"/>
          <w:lang w:eastAsia="ru-RU"/>
        </w:rPr>
        <w:t>О «</w:t>
      </w:r>
      <w:r w:rsidR="00B75698" w:rsidRPr="00966BB2">
        <w:rPr>
          <w:rFonts w:ascii="Calibri" w:eastAsia="Times New Roman" w:hAnsi="Calibri" w:cs="Times New Roman"/>
          <w:sz w:val="24"/>
          <w:szCs w:val="24"/>
          <w:lang w:eastAsia="ru-RU"/>
        </w:rPr>
        <w:t>ПЕСЧАНКА ЭНЕРГО</w:t>
      </w:r>
      <w:r w:rsidRPr="00966BB2">
        <w:rPr>
          <w:rFonts w:ascii="Calibri" w:eastAsia="Times New Roman" w:hAnsi="Calibri" w:cs="Times New Roman"/>
          <w:sz w:val="24"/>
          <w:szCs w:val="24"/>
          <w:lang w:eastAsia="ru-RU"/>
        </w:rPr>
        <w:t xml:space="preserve">»: </w:t>
      </w:r>
      <w:r w:rsidR="00D7789B" w:rsidRPr="00966BB2">
        <w:rPr>
          <w:rFonts w:ascii="Calibri" w:eastAsia="Times New Roman" w:hAnsi="Calibri" w:cs="Times New Roman"/>
          <w:sz w:val="24"/>
          <w:szCs w:val="24"/>
          <w:lang w:eastAsia="ru-RU"/>
        </w:rPr>
        <w:t>8 (391) 219-55-66</w:t>
      </w:r>
    </w:p>
    <w:p w:rsidR="0075714D" w:rsidRPr="00966BB2" w:rsidRDefault="0075714D" w:rsidP="002236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</w:p>
    <w:p w:rsidR="000653F9" w:rsidRPr="00966BB2" w:rsidRDefault="00223641" w:rsidP="003A70C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966BB2">
        <w:rPr>
          <w:rFonts w:ascii="Calibri" w:hAnsi="Calibri" w:cs="Times New Roman"/>
          <w:sz w:val="24"/>
          <w:szCs w:val="24"/>
        </w:rPr>
        <w:t xml:space="preserve">Адрес электронной почты </w:t>
      </w:r>
      <w:r w:rsidR="00B75698" w:rsidRPr="00966BB2">
        <w:rPr>
          <w:rFonts w:ascii="Calibri" w:hAnsi="Calibri" w:cs="Times New Roman"/>
          <w:sz w:val="24"/>
          <w:szCs w:val="24"/>
        </w:rPr>
        <w:t>ООО</w:t>
      </w:r>
      <w:r w:rsidRPr="00966BB2">
        <w:rPr>
          <w:rFonts w:ascii="Calibri" w:hAnsi="Calibri" w:cs="Times New Roman"/>
          <w:sz w:val="24"/>
          <w:szCs w:val="24"/>
        </w:rPr>
        <w:t xml:space="preserve"> «</w:t>
      </w:r>
      <w:r w:rsidR="00B75698" w:rsidRPr="00966BB2">
        <w:rPr>
          <w:rFonts w:ascii="Calibri" w:hAnsi="Calibri" w:cs="Times New Roman"/>
          <w:sz w:val="24"/>
          <w:szCs w:val="24"/>
        </w:rPr>
        <w:t>ПЕСЧАНКА ЭНЕРГО</w:t>
      </w:r>
      <w:r w:rsidRPr="00966BB2">
        <w:rPr>
          <w:rFonts w:ascii="Calibri" w:hAnsi="Calibri" w:cs="Times New Roman"/>
          <w:sz w:val="24"/>
          <w:szCs w:val="24"/>
        </w:rPr>
        <w:t>»</w:t>
      </w:r>
      <w:r w:rsidRPr="00966BB2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966BB2">
        <w:rPr>
          <w:rFonts w:ascii="Calibri" w:hAnsi="Calibri" w:cs="Times New Roman"/>
          <w:sz w:val="24"/>
          <w:szCs w:val="24"/>
        </w:rPr>
        <w:t xml:space="preserve"> </w:t>
      </w:r>
      <w:r w:rsidR="00D7789B" w:rsidRPr="00966BB2">
        <w:rPr>
          <w:rFonts w:ascii="Calibri" w:hAnsi="Calibri" w:cs="Times New Roman"/>
        </w:rPr>
        <w:t>Energo124@mail.ru</w:t>
      </w:r>
    </w:p>
    <w:sectPr w:rsidR="000653F9" w:rsidRPr="00966BB2" w:rsidSect="008C2E25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3B07" w:rsidRDefault="00D23B07" w:rsidP="00DC7CA8">
      <w:pPr>
        <w:spacing w:after="0" w:line="240" w:lineRule="auto"/>
      </w:pPr>
      <w:r>
        <w:separator/>
      </w:r>
    </w:p>
  </w:endnote>
  <w:endnote w:type="continuationSeparator" w:id="0">
    <w:p w:rsidR="00D23B07" w:rsidRDefault="00D23B07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3B07" w:rsidRDefault="00D23B07" w:rsidP="00DC7CA8">
      <w:pPr>
        <w:spacing w:after="0" w:line="240" w:lineRule="auto"/>
      </w:pPr>
      <w:r>
        <w:separator/>
      </w:r>
    </w:p>
  </w:footnote>
  <w:footnote w:type="continuationSeparator" w:id="0">
    <w:p w:rsidR="00D23B07" w:rsidRDefault="00D23B07" w:rsidP="00DC7CA8">
      <w:pPr>
        <w:spacing w:after="0" w:line="240" w:lineRule="auto"/>
      </w:pPr>
      <w:r>
        <w:continuationSeparator/>
      </w:r>
    </w:p>
  </w:footnote>
  <w:footnote w:id="1">
    <w:p w:rsidR="00872538" w:rsidRPr="007F0938" w:rsidRDefault="00872538" w:rsidP="00DE2844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7F0938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7F0938">
        <w:rPr>
          <w:rFonts w:ascii="Times New Roman" w:hAnsi="Times New Roman" w:cs="Times New Roman"/>
          <w:sz w:val="24"/>
          <w:szCs w:val="24"/>
        </w:rPr>
        <w:t xml:space="preserve"> Правила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</w:t>
      </w:r>
      <w:r w:rsidR="00D7789B">
        <w:rPr>
          <w:rFonts w:ascii="Times New Roman" w:hAnsi="Times New Roman" w:cs="Times New Roman"/>
          <w:sz w:val="24"/>
          <w:szCs w:val="24"/>
        </w:rPr>
        <w:t>сетев</w:t>
      </w:r>
      <w:r w:rsidRPr="007F0938">
        <w:rPr>
          <w:rFonts w:ascii="Times New Roman" w:hAnsi="Times New Roman" w:cs="Times New Roman"/>
          <w:sz w:val="24"/>
          <w:szCs w:val="24"/>
        </w:rPr>
        <w:t xml:space="preserve">ого хозяйства, принадлежащих </w:t>
      </w:r>
      <w:r w:rsidR="00D7789B">
        <w:rPr>
          <w:rFonts w:ascii="Times New Roman" w:hAnsi="Times New Roman" w:cs="Times New Roman"/>
          <w:sz w:val="24"/>
          <w:szCs w:val="24"/>
        </w:rPr>
        <w:t>Сетев</w:t>
      </w:r>
      <w:r w:rsidRPr="007F0938">
        <w:rPr>
          <w:rFonts w:ascii="Times New Roman" w:hAnsi="Times New Roman" w:cs="Times New Roman"/>
          <w:sz w:val="24"/>
          <w:szCs w:val="24"/>
        </w:rPr>
        <w:t>ым организациям и иным лицам, к электрическим сетям, утвержденные постановлением Правительства Российской Федерации от 27.12.2004 №861</w:t>
      </w:r>
    </w:p>
  </w:footnote>
  <w:footnote w:id="2">
    <w:p w:rsidR="00B500AE" w:rsidRPr="007F0938" w:rsidRDefault="00B500AE" w:rsidP="00BA00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938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7F0938">
        <w:rPr>
          <w:rFonts w:ascii="Times New Roman" w:hAnsi="Times New Roman" w:cs="Times New Roman"/>
          <w:sz w:val="24"/>
          <w:szCs w:val="24"/>
        </w:rPr>
        <w:t xml:space="preserve"> </w:t>
      </w:r>
      <w:r w:rsidRPr="007F0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функционирования розничных рынков электрической энергии, утвержденные </w:t>
      </w:r>
      <w:r w:rsidRPr="007F0938">
        <w:rPr>
          <w:rFonts w:ascii="Times New Roman" w:hAnsi="Times New Roman" w:cs="Times New Roman"/>
          <w:sz w:val="24"/>
          <w:szCs w:val="24"/>
        </w:rPr>
        <w:t>постановлением Правительства РФ от 04.05.2012 № 442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63223"/>
    <w:multiLevelType w:val="hybridMultilevel"/>
    <w:tmpl w:val="437C3716"/>
    <w:lvl w:ilvl="0" w:tplc="D924DC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 w15:restartNumberingAfterBreak="0">
    <w:nsid w:val="434441EF"/>
    <w:multiLevelType w:val="hybridMultilevel"/>
    <w:tmpl w:val="7C50AE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4C5956"/>
    <w:multiLevelType w:val="hybridMultilevel"/>
    <w:tmpl w:val="DDCEEB02"/>
    <w:lvl w:ilvl="0" w:tplc="D924D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D125B"/>
    <w:multiLevelType w:val="hybridMultilevel"/>
    <w:tmpl w:val="67C0AF7C"/>
    <w:lvl w:ilvl="0" w:tplc="D924DC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00CC2"/>
    <w:rsid w:val="00022F24"/>
    <w:rsid w:val="0002340B"/>
    <w:rsid w:val="0002598C"/>
    <w:rsid w:val="00026177"/>
    <w:rsid w:val="000653F9"/>
    <w:rsid w:val="000825BA"/>
    <w:rsid w:val="000C3C93"/>
    <w:rsid w:val="000D0D64"/>
    <w:rsid w:val="000E710C"/>
    <w:rsid w:val="00127174"/>
    <w:rsid w:val="00142EA5"/>
    <w:rsid w:val="001452AF"/>
    <w:rsid w:val="001533DF"/>
    <w:rsid w:val="00162938"/>
    <w:rsid w:val="00164660"/>
    <w:rsid w:val="00166D9F"/>
    <w:rsid w:val="00182892"/>
    <w:rsid w:val="00187BF5"/>
    <w:rsid w:val="0019014D"/>
    <w:rsid w:val="00195358"/>
    <w:rsid w:val="001A1715"/>
    <w:rsid w:val="001D45A0"/>
    <w:rsid w:val="001E5946"/>
    <w:rsid w:val="00206CD3"/>
    <w:rsid w:val="00223641"/>
    <w:rsid w:val="00225818"/>
    <w:rsid w:val="0022778E"/>
    <w:rsid w:val="00231805"/>
    <w:rsid w:val="00233155"/>
    <w:rsid w:val="00242530"/>
    <w:rsid w:val="00251BEC"/>
    <w:rsid w:val="0025571B"/>
    <w:rsid w:val="0029622E"/>
    <w:rsid w:val="002963F2"/>
    <w:rsid w:val="002978AF"/>
    <w:rsid w:val="002A16A3"/>
    <w:rsid w:val="002A3BA1"/>
    <w:rsid w:val="002A4954"/>
    <w:rsid w:val="002A5552"/>
    <w:rsid w:val="002C24EC"/>
    <w:rsid w:val="002C56E2"/>
    <w:rsid w:val="002D0A0C"/>
    <w:rsid w:val="0032200A"/>
    <w:rsid w:val="0032230E"/>
    <w:rsid w:val="00326913"/>
    <w:rsid w:val="00347A15"/>
    <w:rsid w:val="003617A1"/>
    <w:rsid w:val="003A6292"/>
    <w:rsid w:val="003A70CF"/>
    <w:rsid w:val="003B555E"/>
    <w:rsid w:val="003B6F93"/>
    <w:rsid w:val="003C556E"/>
    <w:rsid w:val="003D4D3D"/>
    <w:rsid w:val="003F39CA"/>
    <w:rsid w:val="003F5301"/>
    <w:rsid w:val="00401788"/>
    <w:rsid w:val="0040345C"/>
    <w:rsid w:val="00405B1D"/>
    <w:rsid w:val="00405E12"/>
    <w:rsid w:val="0041124A"/>
    <w:rsid w:val="00420452"/>
    <w:rsid w:val="00442712"/>
    <w:rsid w:val="00443775"/>
    <w:rsid w:val="00474330"/>
    <w:rsid w:val="004A4D60"/>
    <w:rsid w:val="004B75E4"/>
    <w:rsid w:val="004D2FC8"/>
    <w:rsid w:val="004F68F4"/>
    <w:rsid w:val="0051045A"/>
    <w:rsid w:val="0051352D"/>
    <w:rsid w:val="00524428"/>
    <w:rsid w:val="00534E9A"/>
    <w:rsid w:val="00554C9D"/>
    <w:rsid w:val="00557796"/>
    <w:rsid w:val="0057192D"/>
    <w:rsid w:val="0058149F"/>
    <w:rsid w:val="00584BD8"/>
    <w:rsid w:val="005B627E"/>
    <w:rsid w:val="005C22A7"/>
    <w:rsid w:val="005E5AAE"/>
    <w:rsid w:val="005F2F3E"/>
    <w:rsid w:val="006047AA"/>
    <w:rsid w:val="00614532"/>
    <w:rsid w:val="00620C3D"/>
    <w:rsid w:val="00640439"/>
    <w:rsid w:val="0065173C"/>
    <w:rsid w:val="00664ED5"/>
    <w:rsid w:val="00666E7C"/>
    <w:rsid w:val="00675DBB"/>
    <w:rsid w:val="00677F5A"/>
    <w:rsid w:val="00690D12"/>
    <w:rsid w:val="006967D4"/>
    <w:rsid w:val="006A3ACA"/>
    <w:rsid w:val="006D2EDE"/>
    <w:rsid w:val="006F2514"/>
    <w:rsid w:val="006F446F"/>
    <w:rsid w:val="0070128B"/>
    <w:rsid w:val="0075714D"/>
    <w:rsid w:val="00762B2B"/>
    <w:rsid w:val="00776C32"/>
    <w:rsid w:val="0078335E"/>
    <w:rsid w:val="007877ED"/>
    <w:rsid w:val="007919F1"/>
    <w:rsid w:val="007A2C8F"/>
    <w:rsid w:val="007A70DE"/>
    <w:rsid w:val="007C5088"/>
    <w:rsid w:val="007E41FA"/>
    <w:rsid w:val="007F0938"/>
    <w:rsid w:val="00806C78"/>
    <w:rsid w:val="008117CC"/>
    <w:rsid w:val="00823FF3"/>
    <w:rsid w:val="00824E68"/>
    <w:rsid w:val="008254DA"/>
    <w:rsid w:val="0082713E"/>
    <w:rsid w:val="008448D1"/>
    <w:rsid w:val="00850555"/>
    <w:rsid w:val="00863174"/>
    <w:rsid w:val="0086326F"/>
    <w:rsid w:val="00872538"/>
    <w:rsid w:val="008A4165"/>
    <w:rsid w:val="008C2E25"/>
    <w:rsid w:val="008C64E4"/>
    <w:rsid w:val="008D2E8D"/>
    <w:rsid w:val="008E16CB"/>
    <w:rsid w:val="009001F4"/>
    <w:rsid w:val="00900D71"/>
    <w:rsid w:val="00904E58"/>
    <w:rsid w:val="00966BB2"/>
    <w:rsid w:val="009721D0"/>
    <w:rsid w:val="00996EEC"/>
    <w:rsid w:val="009A74DC"/>
    <w:rsid w:val="009D7322"/>
    <w:rsid w:val="00A22C5F"/>
    <w:rsid w:val="00A44E14"/>
    <w:rsid w:val="00A474DD"/>
    <w:rsid w:val="00A61E75"/>
    <w:rsid w:val="00A705D8"/>
    <w:rsid w:val="00AD53A6"/>
    <w:rsid w:val="00AD5FA7"/>
    <w:rsid w:val="00AE08E3"/>
    <w:rsid w:val="00AF67C0"/>
    <w:rsid w:val="00B04094"/>
    <w:rsid w:val="00B118E9"/>
    <w:rsid w:val="00B40D8E"/>
    <w:rsid w:val="00B500AE"/>
    <w:rsid w:val="00B564E5"/>
    <w:rsid w:val="00B75698"/>
    <w:rsid w:val="00B8308D"/>
    <w:rsid w:val="00B84849"/>
    <w:rsid w:val="00BA00C5"/>
    <w:rsid w:val="00BA531D"/>
    <w:rsid w:val="00BA7F88"/>
    <w:rsid w:val="00BB4032"/>
    <w:rsid w:val="00BB7AE2"/>
    <w:rsid w:val="00BD087E"/>
    <w:rsid w:val="00BE7298"/>
    <w:rsid w:val="00C02B7A"/>
    <w:rsid w:val="00C05A4F"/>
    <w:rsid w:val="00C20511"/>
    <w:rsid w:val="00C2064F"/>
    <w:rsid w:val="00C25F4B"/>
    <w:rsid w:val="00C379FF"/>
    <w:rsid w:val="00C458B0"/>
    <w:rsid w:val="00C514F8"/>
    <w:rsid w:val="00C74D96"/>
    <w:rsid w:val="00C75E65"/>
    <w:rsid w:val="00CA183B"/>
    <w:rsid w:val="00CA1E91"/>
    <w:rsid w:val="00CC1A0A"/>
    <w:rsid w:val="00CC211B"/>
    <w:rsid w:val="00CF1785"/>
    <w:rsid w:val="00D1019A"/>
    <w:rsid w:val="00D23B07"/>
    <w:rsid w:val="00D34055"/>
    <w:rsid w:val="00D47D80"/>
    <w:rsid w:val="00D50CC7"/>
    <w:rsid w:val="00D679FC"/>
    <w:rsid w:val="00D7240F"/>
    <w:rsid w:val="00D73C9D"/>
    <w:rsid w:val="00D7789B"/>
    <w:rsid w:val="00DC03DD"/>
    <w:rsid w:val="00DC7CA8"/>
    <w:rsid w:val="00DE2844"/>
    <w:rsid w:val="00E01206"/>
    <w:rsid w:val="00E20DAF"/>
    <w:rsid w:val="00E36F56"/>
    <w:rsid w:val="00E427D5"/>
    <w:rsid w:val="00E5056E"/>
    <w:rsid w:val="00E53D9B"/>
    <w:rsid w:val="00E557B2"/>
    <w:rsid w:val="00E70070"/>
    <w:rsid w:val="00E70F7F"/>
    <w:rsid w:val="00EA53BE"/>
    <w:rsid w:val="00EC6F80"/>
    <w:rsid w:val="00ED42E7"/>
    <w:rsid w:val="00EE2C63"/>
    <w:rsid w:val="00F238C5"/>
    <w:rsid w:val="00F4184B"/>
    <w:rsid w:val="00F8604B"/>
    <w:rsid w:val="00F87578"/>
    <w:rsid w:val="00FB72A9"/>
    <w:rsid w:val="00FC139B"/>
    <w:rsid w:val="00FC1E5A"/>
    <w:rsid w:val="00FC33E3"/>
    <w:rsid w:val="00FE0A69"/>
    <w:rsid w:val="00FE184E"/>
    <w:rsid w:val="00FF1355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D6F673-8530-4C84-9F86-9A04AB659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character" w:styleId="af4">
    <w:name w:val="Hyperlink"/>
    <w:basedOn w:val="a0"/>
    <w:uiPriority w:val="99"/>
    <w:unhideWhenUsed/>
    <w:rsid w:val="003A70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111A5B5095EE125EE200E513B9061071F5540C5EC9F281248AB5EA8A5A20B361012ADB18yCw4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0E111A5B5095EE125EE200E513B9061071F5540C5EC9F281248AB5EA8A5A20B361012ADB18yCw4N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111A5B5095EE125EE200E513B9061071F5540C5EC9F281248AB5EA8A5A20B361012ADB18yCw4N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27394-5589-4BEE-B541-88FAC57DE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1877</Words>
  <Characters>10700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12552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Артём Доценко</cp:lastModifiedBy>
  <cp:revision>2</cp:revision>
  <cp:lastPrinted>2014-08-01T10:40:00Z</cp:lastPrinted>
  <dcterms:created xsi:type="dcterms:W3CDTF">2017-01-12T10:10:00Z</dcterms:created>
  <dcterms:modified xsi:type="dcterms:W3CDTF">2017-01-12T10:10:00Z</dcterms:modified>
</cp:coreProperties>
</file>