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C69" w:rsidRPr="00A2185F" w:rsidRDefault="00014C69" w:rsidP="00014C69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A2185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8669ED" w:rsidRPr="00A2185F">
        <w:rPr>
          <w:rFonts w:ascii="Calibri" w:hAnsi="Calibri" w:cs="Times New Roman"/>
          <w:color w:val="auto"/>
          <w:sz w:val="24"/>
          <w:szCs w:val="24"/>
        </w:rPr>
        <w:t>ООО</w:t>
      </w:r>
      <w:r w:rsidR="009319DB" w:rsidRPr="00A2185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8669ED" w:rsidRPr="00A2185F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9319DB" w:rsidRPr="00A2185F">
        <w:rPr>
          <w:rFonts w:ascii="Calibri" w:hAnsi="Calibri" w:cs="Times New Roman"/>
          <w:color w:val="auto"/>
          <w:sz w:val="24"/>
          <w:szCs w:val="24"/>
        </w:rPr>
        <w:t>»</w:t>
      </w:r>
    </w:p>
    <w:p w:rsidR="00D47007" w:rsidRPr="00A2185F" w:rsidRDefault="00D47007" w:rsidP="00D47007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874836" w:rsidRPr="00A2185F" w:rsidRDefault="00874836" w:rsidP="00014C69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A2185F">
        <w:rPr>
          <w:rFonts w:ascii="Calibri" w:hAnsi="Calibri" w:cs="Times New Roman"/>
          <w:color w:val="7C899A" w:themeColor="text2" w:themeTint="99"/>
          <w:sz w:val="24"/>
          <w:szCs w:val="24"/>
        </w:rPr>
        <w:t>ДОПУСК В ЭКСПЛУАТАЦИЮ ПРИБОРА УЧЕТА</w:t>
      </w:r>
    </w:p>
    <w:p w:rsidR="00014C69" w:rsidRPr="00A2185F" w:rsidRDefault="00014C69" w:rsidP="00A2185F">
      <w:pPr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A2185F" w:rsidRDefault="008C2E25" w:rsidP="00A2185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8669ED"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F05214" w:rsidRPr="00A2185F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собствен</w:t>
      </w:r>
      <w:r w:rsidR="008669ED" w:rsidRPr="00A2185F">
        <w:rPr>
          <w:rFonts w:ascii="Calibri" w:hAnsi="Calibri" w:cs="Times New Roman"/>
          <w:sz w:val="24"/>
          <w:szCs w:val="24"/>
        </w:rPr>
        <w:t>н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8669ED" w:rsidRPr="00A2185F">
        <w:rPr>
          <w:rFonts w:ascii="Calibri" w:hAnsi="Calibri" w:cs="Times New Roman"/>
          <w:sz w:val="24"/>
          <w:szCs w:val="24"/>
        </w:rPr>
        <w:t>Сетев</w:t>
      </w:r>
      <w:r w:rsidR="00F05214" w:rsidRPr="00A2185F">
        <w:rPr>
          <w:rFonts w:ascii="Calibri" w:hAnsi="Calibri" w:cs="Times New Roman"/>
          <w:sz w:val="24"/>
          <w:szCs w:val="24"/>
        </w:rPr>
        <w:t>ые организации, гарантирующие поставщики (энергосбытовые, энергоснабжающие организации)</w:t>
      </w:r>
      <w:r w:rsidR="00FA71E0" w:rsidRPr="00A2185F">
        <w:rPr>
          <w:rFonts w:ascii="Calibri" w:hAnsi="Calibri" w:cs="Times New Roman"/>
          <w:sz w:val="24"/>
          <w:szCs w:val="24"/>
        </w:rPr>
        <w:t>.</w:t>
      </w:r>
    </w:p>
    <w:p w:rsidR="005B627E" w:rsidRPr="00A2185F" w:rsidRDefault="008C2E25" w:rsidP="003573D9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A2185F">
        <w:rPr>
          <w:rFonts w:ascii="Calibri" w:hAnsi="Calibri" w:cs="Times New Roman"/>
          <w:b/>
          <w:sz w:val="24"/>
          <w:szCs w:val="24"/>
        </w:rPr>
        <w:t xml:space="preserve"> 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без взимания платы, либо в соответствии с условиями заключенного </w:t>
      </w:r>
      <w:r w:rsidR="008669ED" w:rsidRPr="00A2185F">
        <w:rPr>
          <w:rFonts w:ascii="Calibri" w:hAnsi="Calibri" w:cs="Times New Roman"/>
          <w:sz w:val="24"/>
          <w:szCs w:val="24"/>
        </w:rPr>
        <w:t>Догов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ора (для территориальных </w:t>
      </w:r>
      <w:r w:rsidR="008669ED" w:rsidRPr="00A2185F">
        <w:rPr>
          <w:rFonts w:ascii="Calibri" w:hAnsi="Calibri" w:cs="Times New Roman"/>
          <w:sz w:val="24"/>
          <w:szCs w:val="24"/>
        </w:rPr>
        <w:t>Сетев</w:t>
      </w:r>
      <w:r w:rsidR="00F05214" w:rsidRPr="00A2185F">
        <w:rPr>
          <w:rFonts w:ascii="Calibri" w:hAnsi="Calibri" w:cs="Times New Roman"/>
          <w:sz w:val="24"/>
          <w:szCs w:val="24"/>
        </w:rPr>
        <w:t>ых организаций, гарантирующих поставщиков (энергосбытовых, энергоснабжающих организаций)</w:t>
      </w:r>
      <w:r w:rsidR="005B627E" w:rsidRPr="00A2185F">
        <w:rPr>
          <w:rFonts w:ascii="Calibri" w:hAnsi="Calibri" w:cs="Times New Roman"/>
          <w:sz w:val="24"/>
          <w:szCs w:val="24"/>
        </w:rPr>
        <w:t>.</w:t>
      </w:r>
    </w:p>
    <w:p w:rsidR="00FA71E0" w:rsidRPr="00A2185F" w:rsidRDefault="008C2E25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A2185F">
        <w:rPr>
          <w:rFonts w:ascii="Calibri" w:hAnsi="Calibri" w:cs="Times New Roman"/>
          <w:sz w:val="24"/>
          <w:szCs w:val="24"/>
        </w:rPr>
        <w:t xml:space="preserve"> 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энергопринимающее устройство, в отношении которого установлен прибор учета, непосредственно или опосредованно подключено к электрическим сетям </w:t>
      </w:r>
      <w:r w:rsidR="008669ED" w:rsidRPr="00A2185F">
        <w:rPr>
          <w:rFonts w:ascii="Calibri" w:hAnsi="Calibri" w:cs="Times New Roman"/>
          <w:sz w:val="24"/>
          <w:szCs w:val="24"/>
        </w:rPr>
        <w:t>ООО</w:t>
      </w:r>
      <w:r w:rsidR="00CC272F" w:rsidRPr="00A2185F">
        <w:rPr>
          <w:rFonts w:ascii="Calibri" w:hAnsi="Calibri" w:cs="Times New Roman"/>
          <w:sz w:val="24"/>
          <w:szCs w:val="24"/>
        </w:rPr>
        <w:t xml:space="preserve"> «</w:t>
      </w:r>
      <w:r w:rsidR="008669ED" w:rsidRPr="00A2185F">
        <w:rPr>
          <w:rFonts w:ascii="Calibri" w:hAnsi="Calibri" w:cs="Times New Roman"/>
          <w:sz w:val="24"/>
          <w:szCs w:val="24"/>
        </w:rPr>
        <w:t>ПЕСЧАНКА ЭНЕРГО</w:t>
      </w:r>
      <w:r w:rsidR="00CC272F" w:rsidRPr="00A2185F">
        <w:rPr>
          <w:rFonts w:ascii="Calibri" w:hAnsi="Calibri" w:cs="Times New Roman"/>
          <w:sz w:val="24"/>
          <w:szCs w:val="24"/>
        </w:rPr>
        <w:t>»</w:t>
      </w:r>
      <w:r w:rsidR="00F05214" w:rsidRPr="00A2185F">
        <w:rPr>
          <w:rFonts w:ascii="Calibri" w:hAnsi="Calibri" w:cs="Times New Roman"/>
          <w:sz w:val="24"/>
          <w:szCs w:val="24"/>
        </w:rPr>
        <w:t xml:space="preserve">; наличие письменной заявки; предлагаемая </w:t>
      </w:r>
      <w:r w:rsidR="008669ED" w:rsidRPr="00A2185F">
        <w:rPr>
          <w:rFonts w:ascii="Calibri" w:hAnsi="Calibri" w:cs="Times New Roman"/>
          <w:sz w:val="24"/>
          <w:szCs w:val="24"/>
        </w:rPr>
        <w:t>Заявит</w:t>
      </w:r>
      <w:r w:rsidR="00F05214" w:rsidRPr="00A2185F">
        <w:rPr>
          <w:rFonts w:ascii="Calibri" w:hAnsi="Calibri" w:cs="Times New Roman"/>
          <w:sz w:val="24"/>
          <w:szCs w:val="24"/>
        </w:rPr>
        <w:t>елем дата и время проведения процедуры допуска прибора учета в эксплуатацию не может быть ранее 5 рабочих дней и позднее 15 рабочих дней со дня направления письменной заявки</w:t>
      </w:r>
      <w:r w:rsidR="00FA71E0" w:rsidRPr="00A2185F">
        <w:rPr>
          <w:rFonts w:ascii="Calibri" w:hAnsi="Calibri" w:cs="Times New Roman"/>
          <w:sz w:val="24"/>
          <w:szCs w:val="24"/>
        </w:rPr>
        <w:t>.</w:t>
      </w:r>
    </w:p>
    <w:p w:rsidR="00A210DB" w:rsidRPr="00A2185F" w:rsidRDefault="008C2E25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F05214" w:rsidRPr="00A2185F">
        <w:rPr>
          <w:rFonts w:ascii="Calibri" w:hAnsi="Calibri" w:cs="Times New Roman"/>
          <w:sz w:val="24"/>
          <w:szCs w:val="24"/>
        </w:rPr>
        <w:t>допуск либо отказ в допуске в эксплуатацию прибора учета с составлением соответствующего акта</w:t>
      </w:r>
      <w:r w:rsidR="00A210DB" w:rsidRPr="00A2185F">
        <w:rPr>
          <w:rFonts w:ascii="Calibri" w:hAnsi="Calibri" w:cs="Times New Roman"/>
          <w:sz w:val="24"/>
          <w:szCs w:val="24"/>
        </w:rPr>
        <w:t>.</w:t>
      </w:r>
    </w:p>
    <w:p w:rsidR="00075C21" w:rsidRPr="00A2185F" w:rsidRDefault="00075C21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A2185F">
        <w:rPr>
          <w:rFonts w:ascii="Calibri" w:hAnsi="Calibri" w:cs="Times New Roman"/>
          <w:sz w:val="24"/>
          <w:szCs w:val="24"/>
        </w:rPr>
        <w:t xml:space="preserve">не позднее 15 рабочих дней с момента направления заявки, в согласованные с </w:t>
      </w:r>
      <w:r w:rsidR="008669ED" w:rsidRPr="00A2185F">
        <w:rPr>
          <w:rFonts w:ascii="Calibri" w:hAnsi="Calibri" w:cs="Times New Roman"/>
          <w:sz w:val="24"/>
          <w:szCs w:val="24"/>
        </w:rPr>
        <w:t>Заявит</w:t>
      </w:r>
      <w:r w:rsidRPr="00A2185F">
        <w:rPr>
          <w:rFonts w:ascii="Calibri" w:hAnsi="Calibri" w:cs="Times New Roman"/>
          <w:sz w:val="24"/>
          <w:szCs w:val="24"/>
        </w:rPr>
        <w:t>елем дату и время проведения процедуры допуска прибора учета в эксплуатацию.</w:t>
      </w:r>
    </w:p>
    <w:p w:rsidR="000653F9" w:rsidRPr="00A2185F" w:rsidRDefault="008C2E25" w:rsidP="003573D9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AA53E6" w:rsidRPr="00A2185F" w:rsidRDefault="00AA53E6" w:rsidP="00014C69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4"/>
        <w:gridCol w:w="2602"/>
        <w:gridCol w:w="2742"/>
        <w:gridCol w:w="2263"/>
        <w:gridCol w:w="2441"/>
        <w:gridCol w:w="1982"/>
      </w:tblGrid>
      <w:tr w:rsidR="00C02B7A" w:rsidRPr="00A2185F" w:rsidTr="00014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A2185F" w:rsidRDefault="009D7322" w:rsidP="00014C69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6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A2185F" w:rsidRDefault="009D7322" w:rsidP="00014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A2185F" w:rsidTr="00014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A2185F" w:rsidRDefault="009D7322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A78FF" w:rsidRPr="00A2185F" w:rsidRDefault="007F7353" w:rsidP="00014C69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Обращение потребителя </w:t>
            </w:r>
            <w:r w:rsidR="00A210DB" w:rsidRPr="00A2185F">
              <w:rPr>
                <w:rFonts w:ascii="Calibri" w:eastAsia="Times New Roman" w:hAnsi="Calibri" w:cs="Times New Roman"/>
                <w:lang w:eastAsia="ru-RU"/>
              </w:rPr>
              <w:t xml:space="preserve">с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 xml:space="preserve">заявкой на осуществление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допуска в эксплуатацию прибора учета</w:t>
            </w:r>
          </w:p>
          <w:p w:rsidR="009D7322" w:rsidRPr="00A2185F" w:rsidRDefault="009D732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7" w:type="pct"/>
            <w:tcBorders>
              <w:top w:val="double" w:sz="4" w:space="0" w:color="6F6F6F" w:themeColor="accent1"/>
            </w:tcBorders>
          </w:tcPr>
          <w:p w:rsidR="009D7322" w:rsidRPr="00A2185F" w:rsidRDefault="009A78FF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lastRenderedPageBreak/>
              <w:t>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ехнологическое присоединение к электрическим сетям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ой организации (в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том числе опосредованно) в установленном порядке энергопринимающих устройств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еля, в отношении которых установлен прибор учета.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top w:val="double" w:sz="4" w:space="0" w:color="6F6F6F" w:themeColor="accent1"/>
            </w:tcBorders>
          </w:tcPr>
          <w:p w:rsidR="009A78FF" w:rsidRPr="00A2185F" w:rsidRDefault="009A78FF" w:rsidP="00014C69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Обращение потребителя с заявкой на осуществление допуска в эксплуатацию прибора учета</w:t>
            </w:r>
          </w:p>
          <w:p w:rsidR="001A09A2" w:rsidRPr="00A2185F" w:rsidRDefault="001A09A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A2185F" w:rsidRDefault="00BA7F12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Личное обращение и оформление письменной заявки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t xml:space="preserve">, письменное 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обращение заказным письмом с уведомлением</w:t>
            </w:r>
            <w:r w:rsidR="00C8718B" w:rsidRPr="00A2185F">
              <w:rPr>
                <w:rFonts w:ascii="Calibri" w:eastAsia="Times New Roman" w:hAnsi="Calibri" w:cs="Times New Roman"/>
                <w:lang w:eastAsia="ru-RU"/>
              </w:rPr>
              <w:t xml:space="preserve">, обращение по электронной форме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на сайте </w:t>
            </w:r>
            <w:r w:rsidR="008669ED" w:rsidRPr="00A2185F">
              <w:rPr>
                <w:rFonts w:ascii="Calibri" w:hAnsi="Calibri" w:cs="Times New Roman"/>
              </w:rPr>
              <w:t>ООО</w:t>
            </w:r>
            <w:r w:rsidRPr="00A2185F">
              <w:rPr>
                <w:rFonts w:ascii="Calibri" w:hAnsi="Calibri" w:cs="Times New Roman"/>
              </w:rPr>
              <w:t xml:space="preserve"> «</w:t>
            </w:r>
            <w:r w:rsidR="008669ED" w:rsidRPr="00A2185F">
              <w:rPr>
                <w:rFonts w:ascii="Calibri" w:hAnsi="Calibri" w:cs="Times New Roman"/>
              </w:rPr>
              <w:t>ПЕСЧАНКА ЭНЕРГО</w:t>
            </w:r>
            <w:r w:rsidRPr="00A2185F">
              <w:rPr>
                <w:rFonts w:ascii="Calibri" w:hAnsi="Calibri" w:cs="Times New Roman"/>
              </w:rPr>
              <w:t>»</w:t>
            </w:r>
            <w:r w:rsidRPr="00A2185F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top w:val="double" w:sz="4" w:space="0" w:color="6F6F6F" w:themeColor="accent1"/>
            </w:tcBorders>
          </w:tcPr>
          <w:p w:rsidR="009D7322" w:rsidRPr="00A2185F" w:rsidRDefault="009D732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691" w:type="pct"/>
            <w:tcBorders>
              <w:top w:val="double" w:sz="4" w:space="0" w:color="6F6F6F" w:themeColor="accent1"/>
            </w:tcBorders>
          </w:tcPr>
          <w:p w:rsidR="007A5454" w:rsidRPr="00A2185F" w:rsidRDefault="00A26691" w:rsidP="007A54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t xml:space="preserve">ункт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>153</w:t>
            </w:r>
            <w:r w:rsidR="009D7322"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>Основных положений функционировани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я розничных рынков электрической энергии (утв. Постановлением </w:t>
            </w:r>
          </w:p>
          <w:p w:rsidR="009D7322" w:rsidRPr="00A2185F" w:rsidRDefault="007A5454" w:rsidP="007A54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231805" w:rsidRPr="00A2185F" w:rsidTr="00014C69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A2185F" w:rsidRDefault="00231805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1700D2" w:rsidRPr="00A2185F" w:rsidRDefault="001700D2" w:rsidP="00014C69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Согласование </w:t>
            </w:r>
            <w:r w:rsidR="00B96DA2" w:rsidRPr="00A2185F">
              <w:rPr>
                <w:rFonts w:ascii="Calibri" w:hAnsi="Calibri" w:cs="Times New Roman"/>
              </w:rPr>
              <w:t>даты и времени проведения процедуры допуска</w:t>
            </w:r>
          </w:p>
          <w:p w:rsidR="00231805" w:rsidRPr="00A2185F" w:rsidRDefault="00231805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7" w:type="pct"/>
          </w:tcPr>
          <w:p w:rsidR="00C8718B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Наличие в 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 xml:space="preserve">заявке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необходимых сведений:</w:t>
            </w:r>
          </w:p>
          <w:p w:rsidR="00C8718B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реквизиты и контактные данные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еля, включая номер телефона;</w:t>
            </w:r>
          </w:p>
          <w:p w:rsidR="00C8718B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- место нахождения ЭПУ;</w:t>
            </w:r>
          </w:p>
          <w:p w:rsidR="009A78FF" w:rsidRPr="00A2185F" w:rsidRDefault="009A78FF" w:rsidP="00014C6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</w:t>
            </w:r>
            <w:r w:rsidRPr="00A2185F">
              <w:rPr>
                <w:rFonts w:ascii="Calibri" w:hAnsi="Calibri" w:cs="Times New Roman"/>
              </w:rPr>
              <w:t xml:space="preserve">номер </w:t>
            </w:r>
            <w:r w:rsidR="008669ED" w:rsidRPr="00A2185F">
              <w:rPr>
                <w:rFonts w:ascii="Calibri" w:hAnsi="Calibri" w:cs="Times New Roman"/>
              </w:rPr>
              <w:t>Догов</w:t>
            </w:r>
            <w:r w:rsidRPr="00A2185F">
              <w:rPr>
                <w:rFonts w:ascii="Calibri" w:hAnsi="Calibri" w:cs="Times New Roman"/>
              </w:rPr>
              <w:t xml:space="preserve">ора энергоснабжения, </w:t>
            </w:r>
            <w:r w:rsidR="008669ED" w:rsidRPr="00A2185F">
              <w:rPr>
                <w:rFonts w:ascii="Calibri" w:hAnsi="Calibri" w:cs="Times New Roman"/>
              </w:rPr>
              <w:t>Догов</w:t>
            </w:r>
            <w:r w:rsidRPr="00A2185F">
              <w:rPr>
                <w:rFonts w:ascii="Calibri" w:hAnsi="Calibri" w:cs="Times New Roman"/>
              </w:rPr>
              <w:t xml:space="preserve">ора оказания услуг по передаче электрической энергии (если такой </w:t>
            </w:r>
            <w:r w:rsidR="008669ED" w:rsidRPr="00A2185F">
              <w:rPr>
                <w:rFonts w:ascii="Calibri" w:hAnsi="Calibri" w:cs="Times New Roman"/>
              </w:rPr>
              <w:t>Догов</w:t>
            </w:r>
            <w:r w:rsidRPr="00A2185F">
              <w:rPr>
                <w:rFonts w:ascii="Calibri" w:hAnsi="Calibri" w:cs="Times New Roman"/>
              </w:rPr>
              <w:t>ор заключен);</w:t>
            </w:r>
          </w:p>
          <w:p w:rsidR="009A78FF" w:rsidRPr="00A2185F" w:rsidRDefault="009A78FF" w:rsidP="00014C6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</w:t>
            </w:r>
            <w:r w:rsidRPr="00A2185F">
              <w:rPr>
                <w:rFonts w:ascii="Calibri" w:hAnsi="Calibri" w:cs="Times New Roman"/>
              </w:rPr>
              <w:t>предлагаемые дата и время проведения процедуры допуска, которая не может быть ранее 5 рабочих дней и позднее 15 рабочих дней со дня направления заявки;</w:t>
            </w:r>
          </w:p>
          <w:p w:rsidR="00231805" w:rsidRPr="00A2185F" w:rsidRDefault="00C8718B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- метрологические характеристики прибора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учета, в том числе класс точности, тип прибора учета</w:t>
            </w:r>
            <w:r w:rsidR="009A78FF" w:rsidRPr="00A2185F">
              <w:rPr>
                <w:rFonts w:ascii="Calibri" w:eastAsia="Times New Roman" w:hAnsi="Calibri" w:cs="Times New Roman"/>
                <w:lang w:eastAsia="ru-RU"/>
              </w:rPr>
              <w:t xml:space="preserve"> и измерительных трансформаторов (при их наличии)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B96DA2" w:rsidRPr="00A2185F" w:rsidRDefault="00B96DA2" w:rsidP="00014C69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lastRenderedPageBreak/>
              <w:t>2.1.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Рассмотрение предложенных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елем даты и времени проведения процедуры допуска;</w:t>
            </w:r>
          </w:p>
          <w:p w:rsidR="00A66E4F" w:rsidRPr="00A2185F" w:rsidRDefault="00A66E4F" w:rsidP="00014C69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B96DA2" w:rsidRPr="00A2185F" w:rsidRDefault="00B96DA2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При отсутствии возможности проведения процедуры допуска </w:t>
            </w:r>
            <w:r w:rsidR="0068024C" w:rsidRPr="00A2185F">
              <w:rPr>
                <w:rFonts w:ascii="Calibri" w:eastAsia="Times New Roman" w:hAnsi="Calibri" w:cs="Times New Roman"/>
                <w:lang w:eastAsia="ru-RU"/>
              </w:rPr>
              <w:t xml:space="preserve">в предложенный </w:t>
            </w:r>
            <w:r w:rsidR="008669ED" w:rsidRPr="00A2185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68024C" w:rsidRPr="00A2185F">
              <w:rPr>
                <w:rFonts w:ascii="Calibri" w:eastAsia="Times New Roman" w:hAnsi="Calibri" w:cs="Times New Roman"/>
                <w:lang w:eastAsia="ru-RU"/>
              </w:rPr>
              <w:t>елем срок направление предложения о новой дате и времени</w:t>
            </w:r>
            <w:r w:rsidR="00186FB8" w:rsidRPr="00A2185F">
              <w:rPr>
                <w:rFonts w:ascii="Calibri" w:eastAsia="Times New Roman" w:hAnsi="Calibri" w:cs="Times New Roman"/>
                <w:lang w:eastAsia="ru-RU"/>
              </w:rPr>
              <w:t>.</w:t>
            </w: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2.3.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Уведомление гарантирующего поставщика, собственника прибора учета, собственника энергопринимающих устройств, в отношении которых устанавливается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прибор учета, если он отличается от собственника прибора учета </w:t>
            </w:r>
            <w:r w:rsidRPr="00A2185F">
              <w:rPr>
                <w:rFonts w:ascii="Calibri" w:hAnsi="Calibri" w:cs="Times New Roman"/>
              </w:rPr>
              <w:t>о дате, времени и месте проведения процедуры допуска прибора учета в эксплуатацию с указанием сведений, содержащихся в заявке</w:t>
            </w:r>
          </w:p>
        </w:tc>
        <w:tc>
          <w:tcPr>
            <w:tcW w:w="789" w:type="pct"/>
          </w:tcPr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66E4F" w:rsidRPr="00A2185F" w:rsidRDefault="00A66E4F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231805" w:rsidRPr="00A2185F" w:rsidRDefault="001700D2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Письменное </w:t>
            </w:r>
            <w:r w:rsidR="00A66E4F" w:rsidRPr="00A2185F">
              <w:rPr>
                <w:rFonts w:ascii="Calibri" w:eastAsia="Times New Roman" w:hAnsi="Calibri" w:cs="Times New Roman"/>
                <w:lang w:eastAsia="ru-RU"/>
              </w:rPr>
              <w:t>предложение новой даты и времени</w:t>
            </w: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186FB8" w:rsidRPr="00A2185F" w:rsidRDefault="00186FB8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231805" w:rsidRPr="00A2185F" w:rsidRDefault="001700D2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В течение 15 рабочих дней со дня получения запроса от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еля</w:t>
            </w:r>
          </w:p>
          <w:p w:rsidR="00A66E4F" w:rsidRPr="00A2185F" w:rsidRDefault="00A66E4F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BA7F12" w:rsidRPr="00A2185F" w:rsidRDefault="00BA7F12" w:rsidP="00BA7F1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Не позднее 3 рабочих дней с момента получения заявки (для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елей - собственников и пользователей помещений в многоквартирных</w:t>
            </w:r>
          </w:p>
          <w:p w:rsidR="00A66E4F" w:rsidRPr="00A2185F" w:rsidRDefault="00BA7F12" w:rsidP="00BA7F1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домах и жилых домов); не позднее 7 рабочих дней с момента получения заявки (для остальных групп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елей)</w:t>
            </w:r>
            <w:r w:rsidR="00A66E4F" w:rsidRPr="00A2185F">
              <w:rPr>
                <w:rFonts w:ascii="Calibri" w:hAnsi="Calibri" w:cs="Times New Roman"/>
              </w:rPr>
              <w:t xml:space="preserve">, </w:t>
            </w:r>
            <w:r w:rsidRPr="00A2185F">
              <w:rPr>
                <w:rFonts w:ascii="Calibri" w:hAnsi="Calibri" w:cs="Times New Roman"/>
              </w:rPr>
              <w:t>п</w:t>
            </w:r>
            <w:r w:rsidR="00A66E4F" w:rsidRPr="00A2185F">
              <w:rPr>
                <w:rFonts w:ascii="Calibri" w:hAnsi="Calibri" w:cs="Times New Roman"/>
              </w:rPr>
              <w:t>редложенная новая дата не может быть позднее чем через 15 рабочих дней со дня получения заявки</w:t>
            </w:r>
          </w:p>
          <w:p w:rsidR="00186FB8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A66E4F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lastRenderedPageBreak/>
              <w:t>В течение 3 рабочих дней со дня получения заявки или со дня согласования новой даты осуществления допуска</w:t>
            </w:r>
          </w:p>
        </w:tc>
        <w:tc>
          <w:tcPr>
            <w:tcW w:w="691" w:type="pct"/>
          </w:tcPr>
          <w:p w:rsidR="007A5454" w:rsidRPr="00A2185F" w:rsidRDefault="001700D2" w:rsidP="007A54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Пункт </w:t>
            </w:r>
            <w:r w:rsidR="00FD1933" w:rsidRPr="00A2185F">
              <w:rPr>
                <w:rFonts w:ascii="Calibri" w:eastAsia="Times New Roman" w:hAnsi="Calibri" w:cs="Times New Roman"/>
                <w:lang w:eastAsia="ru-RU"/>
              </w:rPr>
              <w:t>153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7A5454" w:rsidRPr="00A2185F" w:rsidRDefault="007A5454" w:rsidP="007A54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442); п. 81(1) Правил предоставления коммунальных услуг собственникам и пользователям помещений в многоквартирных домах</w:t>
            </w:r>
          </w:p>
          <w:p w:rsidR="00231805" w:rsidRPr="00A2185F" w:rsidRDefault="007A5454" w:rsidP="007A54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и жилых домов (утв. Постановлением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Правительства РФ от 06.05.2011 № 354)</w:t>
            </w:r>
          </w:p>
        </w:tc>
      </w:tr>
      <w:tr w:rsidR="00231805" w:rsidRPr="00A2185F" w:rsidTr="00014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A2185F" w:rsidRDefault="001700D2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31805" w:rsidRPr="00A2185F" w:rsidRDefault="00186FB8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Техническая проверка</w:t>
            </w:r>
          </w:p>
        </w:tc>
        <w:tc>
          <w:tcPr>
            <w:tcW w:w="907" w:type="pct"/>
          </w:tcPr>
          <w:p w:rsidR="001700D2" w:rsidRPr="00A2185F" w:rsidRDefault="00186FB8" w:rsidP="00014C6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t xml:space="preserve">Осуществление </w:t>
            </w:r>
            <w:r w:rsidR="008669ED" w:rsidRPr="00A2185F">
              <w:rPr>
                <w:rFonts w:ascii="Calibri" w:hAnsi="Calibri" w:cs="Times New Roman"/>
              </w:rPr>
              <w:t>Заявит</w:t>
            </w:r>
            <w:r w:rsidRPr="00A2185F">
              <w:rPr>
                <w:rFonts w:ascii="Calibri" w:hAnsi="Calibri" w:cs="Times New Roman"/>
              </w:rPr>
              <w:t>елем допуска к электроустановке, подготовка рабочего места (проведение организационных и технических мероприятий по электробезопасности)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231805" w:rsidRPr="00A2185F" w:rsidRDefault="00950292" w:rsidP="00014C69">
            <w:pPr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3.1.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Допуск к </w:t>
            </w:r>
            <w:r w:rsidRPr="00A2185F">
              <w:rPr>
                <w:rFonts w:ascii="Calibri" w:hAnsi="Calibri" w:cs="Times New Roman"/>
              </w:rPr>
              <w:t>электроустановке.</w:t>
            </w:r>
          </w:p>
          <w:p w:rsidR="00950292" w:rsidRPr="00A2185F" w:rsidRDefault="00950292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Проверка </w:t>
            </w:r>
            <w:r w:rsidRPr="00A2185F">
              <w:rPr>
                <w:rFonts w:ascii="Calibri" w:hAnsi="Calibri" w:cs="Times New Roman"/>
              </w:rPr>
              <w:t xml:space="preserve">места установки и схема подключения прибора учета (в том числе проверка направления тока в электрической цепи), состояние прибора учета (наличие или отсутствие механических повреждений на корпусе прибора учета и пломб поверителя) и измерительных трансформаторов (при их наличии), а также соответствие вводимого в эксплуатацию прибора учета </w:t>
            </w:r>
            <w:r w:rsidR="00A2185F" w:rsidRPr="00A2185F">
              <w:rPr>
                <w:rFonts w:ascii="Calibri" w:hAnsi="Calibri" w:cs="Times New Roman"/>
              </w:rPr>
              <w:t>метрологическим характеристикам</w:t>
            </w:r>
            <w:r w:rsidRPr="00A2185F">
              <w:rPr>
                <w:rFonts w:ascii="Calibri" w:hAnsi="Calibri" w:cs="Times New Roman"/>
              </w:rPr>
              <w:t xml:space="preserve">. Если прибор учета входит в </w:t>
            </w:r>
            <w:r w:rsidRPr="00A2185F">
              <w:rPr>
                <w:rFonts w:ascii="Calibri" w:hAnsi="Calibri" w:cs="Times New Roman"/>
              </w:rPr>
              <w:lastRenderedPageBreak/>
              <w:t>состав системы учета, то проверке подлежат связующие и вычислительные компоненты, входящие в состав системы учета.</w:t>
            </w:r>
          </w:p>
          <w:p w:rsidR="000E2AD7" w:rsidRPr="00A2185F" w:rsidRDefault="000E2AD7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3.3.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Установка </w:t>
            </w:r>
            <w:r w:rsidRPr="00A2185F">
              <w:rPr>
                <w:rFonts w:ascii="Calibri" w:hAnsi="Calibri" w:cs="Times New Roman"/>
              </w:rPr>
              <w:t>контрольной одноразовой номерной пломбы и (или) знаков визуального контроля</w:t>
            </w:r>
          </w:p>
        </w:tc>
        <w:tc>
          <w:tcPr>
            <w:tcW w:w="789" w:type="pct"/>
          </w:tcPr>
          <w:p w:rsidR="00231805" w:rsidRPr="00A2185F" w:rsidRDefault="00231805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231805" w:rsidRPr="00A2185F" w:rsidRDefault="00884F39" w:rsidP="00014C69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t xml:space="preserve">В согласованный срок </w:t>
            </w:r>
          </w:p>
        </w:tc>
        <w:tc>
          <w:tcPr>
            <w:tcW w:w="691" w:type="pct"/>
          </w:tcPr>
          <w:p w:rsidR="007A5454" w:rsidRPr="00A2185F" w:rsidRDefault="000E2AD7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Пункт 15</w:t>
            </w:r>
            <w:r w:rsidR="00884F39" w:rsidRPr="00A2185F">
              <w:rPr>
                <w:rFonts w:ascii="Calibri" w:eastAsia="Times New Roman" w:hAnsi="Calibri" w:cs="Times New Roman"/>
                <w:lang w:eastAsia="ru-RU"/>
              </w:rPr>
              <w:t>4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231805" w:rsidRPr="00A2185F" w:rsidRDefault="007A5454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884F39" w:rsidRPr="00A2185F" w:rsidTr="00014C69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884F39" w:rsidRPr="00A2185F" w:rsidRDefault="00884F39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884F39" w:rsidRPr="00A2185F" w:rsidRDefault="00884F39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hAnsi="Calibri" w:cs="Times New Roman"/>
              </w:rPr>
              <w:t>Составление акта допуска прибора учета в эксплуатацию</w:t>
            </w:r>
          </w:p>
        </w:tc>
        <w:tc>
          <w:tcPr>
            <w:tcW w:w="907" w:type="pct"/>
          </w:tcPr>
          <w:p w:rsidR="00884F39" w:rsidRPr="00A2185F" w:rsidRDefault="00884F39" w:rsidP="00014C6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Соблюдение требований, установленных законодательством Российской Федерации требований (отсутствие замечаний по результатам проверки п.3)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E9367D" w:rsidRPr="00A2185F" w:rsidRDefault="00E9367D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</w:t>
            </w:r>
            <w:r w:rsidR="00884F39"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1</w:t>
            </w:r>
            <w:r w:rsidR="00884F39"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="00884F39" w:rsidRPr="00A2185F">
              <w:rPr>
                <w:rFonts w:ascii="Calibri" w:eastAsia="Times New Roman" w:hAnsi="Calibri" w:cs="Times New Roman"/>
                <w:lang w:eastAsia="ru-RU"/>
              </w:rPr>
              <w:t xml:space="preserve"> Составление акта </w:t>
            </w:r>
            <w:r w:rsidRPr="00A2185F">
              <w:rPr>
                <w:rFonts w:ascii="Calibri" w:hAnsi="Calibri" w:cs="Times New Roman"/>
              </w:rPr>
              <w:t>допуска прибора учета в эксплуатацию.</w:t>
            </w:r>
          </w:p>
          <w:p w:rsidR="00884F39" w:rsidRPr="00A2185F" w:rsidRDefault="00E9367D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3158E1" w:rsidRPr="00A2185F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3158E1" w:rsidRPr="00A2185F">
              <w:rPr>
                <w:rFonts w:ascii="Calibri" w:hAnsi="Calibri" w:cs="Times New Roman"/>
              </w:rPr>
              <w:t>аправление копий акта лицам, не явившимся для участия в процедуре допуска прибора учета в эксплуатацию</w:t>
            </w:r>
            <w:r w:rsidR="003158E1"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 xml:space="preserve"> </w:t>
            </w:r>
          </w:p>
        </w:tc>
        <w:tc>
          <w:tcPr>
            <w:tcW w:w="789" w:type="pct"/>
          </w:tcPr>
          <w:p w:rsidR="00884F39" w:rsidRPr="00A2185F" w:rsidRDefault="003158E1" w:rsidP="00014C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 лиц, не явившихся для участия в процедуре допуска прибора учета в эксплуатацию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884F39" w:rsidRPr="00A2185F" w:rsidRDefault="003158E1" w:rsidP="00014C69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2 рабочих дней со дня проведения такой процедуры</w:t>
            </w:r>
          </w:p>
        </w:tc>
        <w:tc>
          <w:tcPr>
            <w:tcW w:w="691" w:type="pct"/>
          </w:tcPr>
          <w:p w:rsidR="007A5454" w:rsidRPr="00A2185F" w:rsidRDefault="003158E1" w:rsidP="007A5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Пункт 154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884F39" w:rsidRPr="00A2185F" w:rsidRDefault="007A5454" w:rsidP="007A5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177362" w:rsidRPr="00A2185F" w:rsidTr="00014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177362" w:rsidRPr="00A2185F" w:rsidRDefault="00177362" w:rsidP="00014C69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Составление акта с отказом  в допуске прибора учета в эксплуатацию с указанием причин отказа.</w:t>
            </w:r>
          </w:p>
        </w:tc>
        <w:tc>
          <w:tcPr>
            <w:tcW w:w="907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 xml:space="preserve">При установлении несоответствия требованиям, установленным законодательством Российской Федерации требований (при наличии замечаний по результатам проверки </w:t>
            </w:r>
            <w:r w:rsidRPr="00A2185F">
              <w:rPr>
                <w:rFonts w:ascii="Calibri" w:hAnsi="Calibri" w:cs="Times New Roman"/>
              </w:rPr>
              <w:lastRenderedPageBreak/>
              <w:t>п.3)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lastRenderedPageBreak/>
              <w:t>5.1.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 Составление акта </w:t>
            </w:r>
            <w:r w:rsidRPr="00A2185F">
              <w:rPr>
                <w:rFonts w:ascii="Calibri" w:hAnsi="Calibri" w:cs="Times New Roman"/>
              </w:rPr>
              <w:t xml:space="preserve">с отказом  в допуске прибора учета в эксплуатацию с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указанием необходимых мероприятий (перечня работ), выполнение которых является обязательным условием 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для допуска прибора учета в эксплуатацию</w:t>
            </w:r>
          </w:p>
          <w:p w:rsidR="00177362" w:rsidRPr="00A2185F" w:rsidRDefault="00177362" w:rsidP="00014C6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5.2.</w:t>
            </w:r>
            <w:r w:rsidRPr="00A2185F">
              <w:rPr>
                <w:rFonts w:ascii="Calibri" w:eastAsia="Times New Roman" w:hAnsi="Calibri" w:cs="Times New Roman"/>
                <w:lang w:eastAsia="ru-RU"/>
              </w:rPr>
              <w:t> Н</w:t>
            </w:r>
            <w:r w:rsidRPr="00A2185F">
              <w:rPr>
                <w:rFonts w:ascii="Calibri" w:hAnsi="Calibri" w:cs="Times New Roman"/>
              </w:rPr>
              <w:t>аправление копий акта лицам, не явившимся для участия в процедуре допуска прибора учета в эксплуатацию</w:t>
            </w:r>
          </w:p>
        </w:tc>
        <w:tc>
          <w:tcPr>
            <w:tcW w:w="789" w:type="pct"/>
          </w:tcPr>
          <w:p w:rsidR="00177362" w:rsidRPr="00A2185F" w:rsidRDefault="007A5454" w:rsidP="00014C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Письменное уведомление лиц, не явившихся для участия в процедуре допуска прибора учета в эксплуатацию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177362" w:rsidRPr="00A2185F" w:rsidRDefault="00177362" w:rsidP="00014C69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A2185F">
              <w:rPr>
                <w:rFonts w:ascii="Calibri" w:hAnsi="Calibri" w:cs="Times New Roman"/>
              </w:rPr>
              <w:t>2 рабочих дней со дня проведения такой процедуры</w:t>
            </w:r>
          </w:p>
        </w:tc>
        <w:tc>
          <w:tcPr>
            <w:tcW w:w="691" w:type="pct"/>
          </w:tcPr>
          <w:p w:rsidR="007A5454" w:rsidRPr="00A2185F" w:rsidRDefault="00177362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t xml:space="preserve">Пункт 154 </w:t>
            </w:r>
            <w:r w:rsidR="007A5454" w:rsidRPr="00A2185F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177362" w:rsidRPr="00A2185F" w:rsidRDefault="007A5454" w:rsidP="007A5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A2185F">
              <w:rPr>
                <w:rFonts w:ascii="Calibri" w:eastAsia="Times New Roman" w:hAnsi="Calibri" w:cs="Times New Roman"/>
                <w:lang w:eastAsia="ru-RU"/>
              </w:rPr>
              <w:lastRenderedPageBreak/>
              <w:t>Правительства РФ от 04.05.2012 № 442)</w:t>
            </w:r>
          </w:p>
        </w:tc>
      </w:tr>
    </w:tbl>
    <w:p w:rsidR="00950292" w:rsidRPr="00A2185F" w:rsidRDefault="00950292" w:rsidP="00014C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A964C8" w:rsidRPr="00A2185F" w:rsidRDefault="00A964C8" w:rsidP="003573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A2185F">
        <w:rPr>
          <w:rFonts w:ascii="Calibri" w:hAnsi="Calibri" w:cs="Times New Roman"/>
          <w:sz w:val="24"/>
          <w:szCs w:val="24"/>
        </w:rPr>
        <w:t xml:space="preserve"> </w:t>
      </w:r>
    </w:p>
    <w:p w:rsidR="008669ED" w:rsidRPr="00A2185F" w:rsidRDefault="008669ED" w:rsidP="00A2185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A2185F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A2185F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8669ED" w:rsidRPr="00A2185F" w:rsidRDefault="008669ED" w:rsidP="00A2185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2185F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A2185F">
        <w:rPr>
          <w:rFonts w:ascii="Calibri" w:hAnsi="Calibri" w:cs="Times New Roman"/>
          <w:sz w:val="24"/>
          <w:szCs w:val="24"/>
        </w:rPr>
        <w:t>ООО «ПЕСЧАНКА ЭНЕРГО»</w:t>
      </w:r>
      <w:r w:rsidRPr="00A2185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A2185F">
        <w:rPr>
          <w:rFonts w:ascii="Calibri" w:hAnsi="Calibri" w:cs="Times New Roman"/>
          <w:sz w:val="24"/>
          <w:szCs w:val="24"/>
        </w:rPr>
        <w:t xml:space="preserve"> </w:t>
      </w:r>
      <w:r w:rsidRPr="00A2185F">
        <w:rPr>
          <w:rFonts w:ascii="Calibri" w:hAnsi="Calibri" w:cs="Times New Roman"/>
        </w:rPr>
        <w:t>Energo124@mail.ru</w:t>
      </w:r>
      <w:bookmarkEnd w:id="2"/>
    </w:p>
    <w:p w:rsidR="000653F9" w:rsidRPr="00A2185F" w:rsidRDefault="000653F9" w:rsidP="00014C69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A2185F" w:rsidSect="00702AFF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F71" w:rsidRDefault="00844F71" w:rsidP="00DC7CA8">
      <w:pPr>
        <w:spacing w:after="0" w:line="240" w:lineRule="auto"/>
      </w:pPr>
      <w:r>
        <w:separator/>
      </w:r>
    </w:p>
  </w:endnote>
  <w:endnote w:type="continuationSeparator" w:id="0">
    <w:p w:rsidR="00844F71" w:rsidRDefault="00844F71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F71" w:rsidRDefault="00844F71" w:rsidP="00DC7CA8">
      <w:pPr>
        <w:spacing w:after="0" w:line="240" w:lineRule="auto"/>
      </w:pPr>
      <w:r>
        <w:separator/>
      </w:r>
    </w:p>
  </w:footnote>
  <w:footnote w:type="continuationSeparator" w:id="0">
    <w:p w:rsidR="00844F71" w:rsidRDefault="00844F71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4C69"/>
    <w:rsid w:val="000164EE"/>
    <w:rsid w:val="00022F24"/>
    <w:rsid w:val="00026177"/>
    <w:rsid w:val="00041665"/>
    <w:rsid w:val="000653F9"/>
    <w:rsid w:val="00075C21"/>
    <w:rsid w:val="000D0D64"/>
    <w:rsid w:val="000E2AD7"/>
    <w:rsid w:val="00143C0C"/>
    <w:rsid w:val="001452AF"/>
    <w:rsid w:val="00166D9F"/>
    <w:rsid w:val="001700D2"/>
    <w:rsid w:val="00177362"/>
    <w:rsid w:val="00182892"/>
    <w:rsid w:val="00186CCF"/>
    <w:rsid w:val="00186FB8"/>
    <w:rsid w:val="00187BF5"/>
    <w:rsid w:val="0019014D"/>
    <w:rsid w:val="001A09A2"/>
    <w:rsid w:val="001D45A0"/>
    <w:rsid w:val="0022778E"/>
    <w:rsid w:val="00231805"/>
    <w:rsid w:val="00233155"/>
    <w:rsid w:val="0024052C"/>
    <w:rsid w:val="00242530"/>
    <w:rsid w:val="00251BEC"/>
    <w:rsid w:val="002963F2"/>
    <w:rsid w:val="002978AF"/>
    <w:rsid w:val="002A3BA1"/>
    <w:rsid w:val="002F4276"/>
    <w:rsid w:val="003158E1"/>
    <w:rsid w:val="0032200A"/>
    <w:rsid w:val="00326913"/>
    <w:rsid w:val="00342925"/>
    <w:rsid w:val="00347A15"/>
    <w:rsid w:val="003573D9"/>
    <w:rsid w:val="00397B62"/>
    <w:rsid w:val="003A6292"/>
    <w:rsid w:val="003C556E"/>
    <w:rsid w:val="003D4D3D"/>
    <w:rsid w:val="003F5301"/>
    <w:rsid w:val="00402A73"/>
    <w:rsid w:val="00402DC7"/>
    <w:rsid w:val="00405B1D"/>
    <w:rsid w:val="00443775"/>
    <w:rsid w:val="004A4D60"/>
    <w:rsid w:val="004B4BCB"/>
    <w:rsid w:val="004E3074"/>
    <w:rsid w:val="00507A0C"/>
    <w:rsid w:val="0053132F"/>
    <w:rsid w:val="00557796"/>
    <w:rsid w:val="00573CFF"/>
    <w:rsid w:val="00584BD8"/>
    <w:rsid w:val="00587AB6"/>
    <w:rsid w:val="00590015"/>
    <w:rsid w:val="005A012A"/>
    <w:rsid w:val="005B627E"/>
    <w:rsid w:val="005C22A7"/>
    <w:rsid w:val="005E153E"/>
    <w:rsid w:val="00620C3D"/>
    <w:rsid w:val="00640439"/>
    <w:rsid w:val="0065173C"/>
    <w:rsid w:val="00654650"/>
    <w:rsid w:val="00666E7C"/>
    <w:rsid w:val="00677F5A"/>
    <w:rsid w:val="0068024C"/>
    <w:rsid w:val="00690D12"/>
    <w:rsid w:val="006940E1"/>
    <w:rsid w:val="006D2507"/>
    <w:rsid w:val="006D2EDE"/>
    <w:rsid w:val="006F2514"/>
    <w:rsid w:val="006F446F"/>
    <w:rsid w:val="00702AFF"/>
    <w:rsid w:val="00741823"/>
    <w:rsid w:val="00762B2B"/>
    <w:rsid w:val="00765CEC"/>
    <w:rsid w:val="00776C32"/>
    <w:rsid w:val="0078335E"/>
    <w:rsid w:val="007A5454"/>
    <w:rsid w:val="007E41FA"/>
    <w:rsid w:val="007F7353"/>
    <w:rsid w:val="00824E68"/>
    <w:rsid w:val="008254DA"/>
    <w:rsid w:val="0082713E"/>
    <w:rsid w:val="00844F71"/>
    <w:rsid w:val="008669ED"/>
    <w:rsid w:val="00874836"/>
    <w:rsid w:val="00884F39"/>
    <w:rsid w:val="008A0889"/>
    <w:rsid w:val="008A4645"/>
    <w:rsid w:val="008C2E25"/>
    <w:rsid w:val="008E16CB"/>
    <w:rsid w:val="009001F4"/>
    <w:rsid w:val="00904E58"/>
    <w:rsid w:val="009064E3"/>
    <w:rsid w:val="009319DB"/>
    <w:rsid w:val="00950292"/>
    <w:rsid w:val="009A78FF"/>
    <w:rsid w:val="009D7322"/>
    <w:rsid w:val="009E538E"/>
    <w:rsid w:val="00A05CC8"/>
    <w:rsid w:val="00A210DB"/>
    <w:rsid w:val="00A2185F"/>
    <w:rsid w:val="00A26691"/>
    <w:rsid w:val="00A44E14"/>
    <w:rsid w:val="00A474DD"/>
    <w:rsid w:val="00A66E4F"/>
    <w:rsid w:val="00A964C8"/>
    <w:rsid w:val="00AA53E6"/>
    <w:rsid w:val="00AD44CF"/>
    <w:rsid w:val="00AE392E"/>
    <w:rsid w:val="00AF67C0"/>
    <w:rsid w:val="00B118E9"/>
    <w:rsid w:val="00B8308D"/>
    <w:rsid w:val="00B96DA2"/>
    <w:rsid w:val="00BA531D"/>
    <w:rsid w:val="00BA7F12"/>
    <w:rsid w:val="00BB7AE2"/>
    <w:rsid w:val="00BC3266"/>
    <w:rsid w:val="00BD087E"/>
    <w:rsid w:val="00BD1C7B"/>
    <w:rsid w:val="00C02B7A"/>
    <w:rsid w:val="00C05A4F"/>
    <w:rsid w:val="00C1566E"/>
    <w:rsid w:val="00C168E1"/>
    <w:rsid w:val="00C20511"/>
    <w:rsid w:val="00C2064F"/>
    <w:rsid w:val="00C21118"/>
    <w:rsid w:val="00C25F4B"/>
    <w:rsid w:val="00C379FF"/>
    <w:rsid w:val="00C45AAE"/>
    <w:rsid w:val="00C56E9C"/>
    <w:rsid w:val="00C74D96"/>
    <w:rsid w:val="00C8718B"/>
    <w:rsid w:val="00CC1A0A"/>
    <w:rsid w:val="00CC211B"/>
    <w:rsid w:val="00CC272F"/>
    <w:rsid w:val="00CF1E2B"/>
    <w:rsid w:val="00D47007"/>
    <w:rsid w:val="00D47D80"/>
    <w:rsid w:val="00D679FC"/>
    <w:rsid w:val="00D75D25"/>
    <w:rsid w:val="00D870EE"/>
    <w:rsid w:val="00DC7CA8"/>
    <w:rsid w:val="00DF4464"/>
    <w:rsid w:val="00E01A7C"/>
    <w:rsid w:val="00E36F56"/>
    <w:rsid w:val="00E5056E"/>
    <w:rsid w:val="00E53D9B"/>
    <w:rsid w:val="00E557B2"/>
    <w:rsid w:val="00E9367D"/>
    <w:rsid w:val="00EA53BE"/>
    <w:rsid w:val="00EE2C63"/>
    <w:rsid w:val="00F05214"/>
    <w:rsid w:val="00F87578"/>
    <w:rsid w:val="00F9128F"/>
    <w:rsid w:val="00FA4EEA"/>
    <w:rsid w:val="00FA71E0"/>
    <w:rsid w:val="00FC1E5A"/>
    <w:rsid w:val="00FD193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B3457-B937-4D71-91A4-DC64A461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A96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8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134CF-2BDB-4046-A2E6-01D6A8789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2017-01-12T10:03:00Z</dcterms:created>
  <dcterms:modified xsi:type="dcterms:W3CDTF">2017-01-12T10:03:00Z</dcterms:modified>
</cp:coreProperties>
</file>