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28" w:rsidRDefault="0027588A" w:rsidP="0027588A">
      <w:pPr>
        <w:pStyle w:val="a3"/>
        <w:jc w:val="right"/>
        <w:rPr>
          <w:b w:val="0"/>
          <w:sz w:val="16"/>
          <w:szCs w:val="16"/>
        </w:rPr>
      </w:pPr>
      <w:r w:rsidRPr="0027588A">
        <w:rPr>
          <w:b w:val="0"/>
          <w:sz w:val="16"/>
          <w:szCs w:val="16"/>
        </w:rPr>
        <w:t xml:space="preserve">Приложение № 3 </w:t>
      </w:r>
    </w:p>
    <w:p w:rsidR="0027588A" w:rsidRDefault="0027588A" w:rsidP="0027588A">
      <w:pPr>
        <w:pStyle w:val="a3"/>
        <w:jc w:val="right"/>
        <w:rPr>
          <w:b w:val="0"/>
          <w:sz w:val="16"/>
          <w:szCs w:val="16"/>
        </w:rPr>
      </w:pPr>
      <w:r w:rsidRPr="0027588A">
        <w:rPr>
          <w:b w:val="0"/>
          <w:sz w:val="16"/>
          <w:szCs w:val="16"/>
        </w:rPr>
        <w:t>к</w:t>
      </w:r>
      <w:r w:rsidR="00346528">
        <w:rPr>
          <w:b w:val="0"/>
          <w:sz w:val="16"/>
          <w:szCs w:val="16"/>
        </w:rPr>
        <w:t xml:space="preserve"> </w:t>
      </w:r>
      <w:r w:rsidR="00F71A54">
        <w:rPr>
          <w:b w:val="0"/>
          <w:sz w:val="16"/>
          <w:szCs w:val="16"/>
        </w:rPr>
        <w:t xml:space="preserve">АУКЦИОННОЙ </w:t>
      </w:r>
      <w:r w:rsidRPr="0027588A">
        <w:rPr>
          <w:b w:val="0"/>
          <w:sz w:val="16"/>
          <w:szCs w:val="16"/>
        </w:rPr>
        <w:t xml:space="preserve">документации № </w:t>
      </w:r>
      <w:r w:rsidR="00A1068D">
        <w:rPr>
          <w:b w:val="0"/>
          <w:sz w:val="16"/>
          <w:szCs w:val="16"/>
        </w:rPr>
        <w:t>19</w:t>
      </w:r>
      <w:r w:rsidR="00FB4E70">
        <w:rPr>
          <w:b w:val="0"/>
          <w:sz w:val="16"/>
          <w:szCs w:val="16"/>
        </w:rPr>
        <w:t>-2017</w:t>
      </w:r>
    </w:p>
    <w:p w:rsidR="00F71A54" w:rsidRDefault="00F71A54" w:rsidP="0027588A">
      <w:pPr>
        <w:pStyle w:val="a3"/>
        <w:jc w:val="right"/>
        <w:rPr>
          <w:sz w:val="24"/>
          <w:szCs w:val="24"/>
        </w:rPr>
      </w:pPr>
    </w:p>
    <w:p w:rsidR="0027588A" w:rsidRPr="00F336A6" w:rsidRDefault="00F336A6" w:rsidP="0027588A">
      <w:pPr>
        <w:pStyle w:val="a3"/>
        <w:jc w:val="right"/>
        <w:rPr>
          <w:sz w:val="24"/>
          <w:szCs w:val="24"/>
        </w:rPr>
      </w:pPr>
      <w:r w:rsidRPr="00F336A6">
        <w:rPr>
          <w:sz w:val="24"/>
          <w:szCs w:val="24"/>
        </w:rPr>
        <w:t>ПРОЕКТ</w:t>
      </w:r>
    </w:p>
    <w:p w:rsidR="00FB4E70" w:rsidRDefault="00C0161C" w:rsidP="00635A6D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5F66C1" w:rsidRPr="00EE2C83">
        <w:rPr>
          <w:sz w:val="24"/>
          <w:szCs w:val="24"/>
        </w:rPr>
        <w:t xml:space="preserve"> </w:t>
      </w:r>
      <w:r w:rsidR="00350022" w:rsidRPr="00350022">
        <w:rPr>
          <w:sz w:val="24"/>
          <w:szCs w:val="24"/>
        </w:rPr>
        <w:t xml:space="preserve">подряда на </w:t>
      </w:r>
      <w:r w:rsidR="00FB4E70" w:rsidRPr="008F5180">
        <w:rPr>
          <w:sz w:val="24"/>
          <w:szCs w:val="24"/>
        </w:rPr>
        <w:t xml:space="preserve">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</w:t>
      </w:r>
    </w:p>
    <w:p w:rsidR="00350022" w:rsidRDefault="00FB4E70" w:rsidP="00635A6D">
      <w:pPr>
        <w:pStyle w:val="a3"/>
        <w:ind w:left="-426"/>
        <w:rPr>
          <w:sz w:val="24"/>
          <w:szCs w:val="24"/>
        </w:rPr>
      </w:pPr>
      <w:r w:rsidRPr="008F5180">
        <w:rPr>
          <w:sz w:val="24"/>
          <w:szCs w:val="24"/>
        </w:rPr>
        <w:t>в г. Красноярске и Красноярском крае</w:t>
      </w:r>
    </w:p>
    <w:p w:rsidR="007B7C05" w:rsidRPr="00EE2C83" w:rsidRDefault="00350022" w:rsidP="007B7C05">
      <w:pPr>
        <w:pStyle w:val="a3"/>
        <w:rPr>
          <w:sz w:val="24"/>
          <w:szCs w:val="24"/>
        </w:rPr>
      </w:pPr>
      <w:r w:rsidRPr="00350022">
        <w:rPr>
          <w:sz w:val="24"/>
          <w:szCs w:val="24"/>
        </w:rPr>
        <w:t xml:space="preserve"> № </w:t>
      </w:r>
      <w:r w:rsidR="00A1068D">
        <w:rPr>
          <w:sz w:val="24"/>
          <w:szCs w:val="24"/>
        </w:rPr>
        <w:t>19</w:t>
      </w:r>
      <w:r w:rsidR="00FB4E70">
        <w:rPr>
          <w:sz w:val="24"/>
          <w:szCs w:val="24"/>
        </w:rPr>
        <w:t>-2017</w:t>
      </w:r>
    </w:p>
    <w:p w:rsidR="007B7C05" w:rsidRPr="00EE2C83" w:rsidRDefault="007B7C05" w:rsidP="007B7C05"/>
    <w:p w:rsidR="007B7C05" w:rsidRPr="00EE2C83" w:rsidRDefault="005B4189" w:rsidP="00635A6D">
      <w:pPr>
        <w:ind w:left="-142"/>
      </w:pPr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  </w:t>
      </w:r>
      <w:proofErr w:type="gramStart"/>
      <w:r w:rsidR="00EE2C83">
        <w:t xml:space="preserve">  </w:t>
      </w:r>
      <w:r w:rsidR="007B7C05" w:rsidRPr="00EE2C83">
        <w:t xml:space="preserve"> </w:t>
      </w:r>
      <w:r w:rsidRPr="00EE2C83">
        <w:t>«</w:t>
      </w:r>
      <w:proofErr w:type="gramEnd"/>
      <w:r w:rsidR="0027588A">
        <w:t>__</w:t>
      </w:r>
      <w:r w:rsidR="0023690B">
        <w:t xml:space="preserve">» </w:t>
      </w:r>
      <w:r w:rsidR="0027588A">
        <w:t>__________</w:t>
      </w:r>
      <w:r w:rsidR="007B7C05" w:rsidRPr="00EE2C83">
        <w:t>20</w:t>
      </w:r>
      <w:r w:rsidRPr="00EE2C83">
        <w:t>1</w:t>
      </w:r>
      <w:r w:rsidR="00A1068D">
        <w:t>8</w:t>
      </w:r>
      <w:r w:rsidRPr="00EE2C83">
        <w:t xml:space="preserve"> </w:t>
      </w:r>
      <w:r w:rsidR="007B7C05" w:rsidRPr="00EE2C83">
        <w:t>г.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635A6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</w:t>
      </w:r>
      <w:r w:rsidR="00FB4E70">
        <w:rPr>
          <w:rFonts w:ascii="Times New Roman" w:hAnsi="Times New Roman" w:cs="Times New Roman"/>
          <w:sz w:val="24"/>
          <w:szCs w:val="24"/>
        </w:rPr>
        <w:t>ПЕСЧАНКА 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23690B">
        <w:rPr>
          <w:rFonts w:ascii="Times New Roman" w:hAnsi="Times New Roman" w:cs="Times New Roman"/>
          <w:sz w:val="24"/>
          <w:szCs w:val="24"/>
        </w:rPr>
        <w:t>Скобникова</w:t>
      </w:r>
      <w:proofErr w:type="spellEnd"/>
      <w:r w:rsidR="0023690B">
        <w:rPr>
          <w:rFonts w:ascii="Times New Roman" w:hAnsi="Times New Roman" w:cs="Times New Roman"/>
          <w:sz w:val="24"/>
          <w:szCs w:val="24"/>
        </w:rPr>
        <w:t xml:space="preserve">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одной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и </w:t>
      </w:r>
      <w:r w:rsidR="0027588A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другой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>, а вместе именуемые «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заключили настоящий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350022" w:rsidRPr="00350022">
        <w:t xml:space="preserve"> 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подряда </w:t>
      </w:r>
      <w:r w:rsidR="00FB4E70" w:rsidRPr="00FB4E70">
        <w:rPr>
          <w:rFonts w:ascii="Times New Roman" w:hAnsi="Times New Roman" w:cs="Times New Roman"/>
          <w:sz w:val="24"/>
          <w:szCs w:val="24"/>
        </w:rPr>
        <w:t>на 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в г. Красноярске и Красноярском крае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B4E70" w:rsidRPr="00FB4E70">
        <w:rPr>
          <w:rFonts w:ascii="Times New Roman" w:hAnsi="Times New Roman" w:cs="Times New Roman"/>
          <w:sz w:val="24"/>
          <w:szCs w:val="24"/>
        </w:rPr>
        <w:t>протокола проведения открытого аукциона в электронной форме от «__»__________201</w:t>
      </w:r>
      <w:r w:rsidR="00A1068D">
        <w:rPr>
          <w:rFonts w:ascii="Times New Roman" w:hAnsi="Times New Roman" w:cs="Times New Roman"/>
          <w:sz w:val="24"/>
          <w:szCs w:val="24"/>
        </w:rPr>
        <w:t>8</w:t>
      </w:r>
      <w:r w:rsidR="00FB4E70" w:rsidRPr="00FB4E70">
        <w:rPr>
          <w:rFonts w:ascii="Times New Roman" w:hAnsi="Times New Roman" w:cs="Times New Roman"/>
          <w:sz w:val="24"/>
          <w:szCs w:val="24"/>
        </w:rPr>
        <w:t xml:space="preserve"> г. (далее -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FB4E70" w:rsidRPr="00FB4E70">
        <w:rPr>
          <w:rFonts w:ascii="Times New Roman" w:hAnsi="Times New Roman" w:cs="Times New Roman"/>
          <w:sz w:val="24"/>
          <w:szCs w:val="24"/>
        </w:rPr>
        <w:t>) о нижеследующем</w:t>
      </w:r>
      <w:r w:rsidR="0027588A" w:rsidRPr="0027588A">
        <w:rPr>
          <w:rFonts w:ascii="Times New Roman" w:hAnsi="Times New Roman" w:cs="Times New Roman"/>
          <w:sz w:val="24"/>
          <w:szCs w:val="24"/>
        </w:rPr>
        <w:t>:</w:t>
      </w:r>
    </w:p>
    <w:p w:rsidR="00EE2C83" w:rsidRPr="00EE2C83" w:rsidRDefault="00EE2C83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7B7C05" w:rsidP="0034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1.1.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принимает  на  себя   обязательства  осуществить </w:t>
      </w:r>
      <w:r w:rsidR="00346528">
        <w:rPr>
          <w:rFonts w:ascii="Times New Roman" w:hAnsi="Times New Roman" w:cs="Times New Roman"/>
          <w:sz w:val="24"/>
          <w:szCs w:val="24"/>
        </w:rPr>
        <w:t>своим иждивением (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>из своих</w:t>
      </w:r>
      <w:r w:rsidR="00346528" w:rsidRP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мате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риалов, своими </w:t>
      </w:r>
      <w:r w:rsidR="001C7B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либо привлеченными 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силами и средствами) </w:t>
      </w:r>
      <w:r w:rsidR="00FB4E70" w:rsidRPr="00FB4E70">
        <w:rPr>
          <w:rFonts w:ascii="Times New Roman" w:hAnsi="Times New Roman" w:cs="Times New Roman"/>
          <w:sz w:val="24"/>
          <w:szCs w:val="24"/>
        </w:rPr>
        <w:t xml:space="preserve"> 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в г. Красноярске и Красноярском крае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350022">
        <w:rPr>
          <w:rFonts w:ascii="Times New Roman" w:hAnsi="Times New Roman" w:cs="Times New Roman"/>
          <w:sz w:val="24"/>
          <w:szCs w:val="24"/>
        </w:rPr>
        <w:t>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) </w:t>
      </w:r>
      <w:r w:rsidR="00346528">
        <w:rPr>
          <w:rFonts w:ascii="Times New Roman" w:hAnsi="Times New Roman" w:cs="Times New Roman"/>
          <w:sz w:val="24"/>
          <w:szCs w:val="24"/>
        </w:rPr>
        <w:t>по заданию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>а в обусловленный срок</w:t>
      </w:r>
      <w:r w:rsidR="00346528">
        <w:rPr>
          <w:rFonts w:ascii="Times New Roman" w:hAnsi="Times New Roman" w:cs="Times New Roman"/>
          <w:sz w:val="24"/>
          <w:szCs w:val="24"/>
        </w:rPr>
        <w:t xml:space="preserve"> в соответствии с локальны</w:t>
      </w:r>
      <w:r w:rsidR="00C36B2A">
        <w:rPr>
          <w:rFonts w:ascii="Times New Roman" w:hAnsi="Times New Roman" w:cs="Times New Roman"/>
          <w:sz w:val="24"/>
          <w:szCs w:val="24"/>
        </w:rPr>
        <w:t>м</w:t>
      </w:r>
      <w:r w:rsidR="00346528">
        <w:rPr>
          <w:rFonts w:ascii="Times New Roman" w:hAnsi="Times New Roman" w:cs="Times New Roman"/>
          <w:sz w:val="24"/>
          <w:szCs w:val="24"/>
        </w:rPr>
        <w:t xml:space="preserve"> сметным расчет</w:t>
      </w:r>
      <w:r w:rsidR="00C36B2A">
        <w:rPr>
          <w:rFonts w:ascii="Times New Roman" w:hAnsi="Times New Roman" w:cs="Times New Roman"/>
          <w:sz w:val="24"/>
          <w:szCs w:val="24"/>
        </w:rPr>
        <w:t>ом</w:t>
      </w:r>
      <w:r w:rsidR="00346528" w:rsidRPr="00346528">
        <w:rPr>
          <w:rFonts w:ascii="Times New Roman" w:hAnsi="Times New Roman" w:cs="Times New Roman"/>
          <w:sz w:val="24"/>
          <w:szCs w:val="24"/>
        </w:rPr>
        <w:t xml:space="preserve"> </w:t>
      </w:r>
      <w:r w:rsidR="00346528">
        <w:rPr>
          <w:rFonts w:ascii="Times New Roman" w:hAnsi="Times New Roman" w:cs="Times New Roman"/>
          <w:sz w:val="24"/>
          <w:szCs w:val="24"/>
        </w:rPr>
        <w:t>(</w:t>
      </w:r>
      <w:r w:rsidR="00346528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346528">
        <w:rPr>
          <w:rFonts w:ascii="Times New Roman" w:hAnsi="Times New Roman" w:cs="Times New Roman"/>
          <w:sz w:val="24"/>
          <w:szCs w:val="24"/>
        </w:rPr>
        <w:t>е</w:t>
      </w:r>
      <w:r w:rsidR="00346528" w:rsidRPr="00EE2C83">
        <w:rPr>
          <w:rFonts w:ascii="Times New Roman" w:hAnsi="Times New Roman" w:cs="Times New Roman"/>
          <w:sz w:val="24"/>
          <w:szCs w:val="24"/>
        </w:rPr>
        <w:t xml:space="preserve"> № 1</w:t>
      </w:r>
      <w:r w:rsidR="00346528">
        <w:rPr>
          <w:rFonts w:ascii="Times New Roman" w:hAnsi="Times New Roman" w:cs="Times New Roman"/>
          <w:sz w:val="24"/>
          <w:szCs w:val="24"/>
        </w:rPr>
        <w:t>)</w:t>
      </w:r>
      <w:r w:rsidR="00346528" w:rsidRPr="00EE2C83">
        <w:rPr>
          <w:rFonts w:ascii="Times New Roman" w:hAnsi="Times New Roman" w:cs="Times New Roman"/>
          <w:sz w:val="24"/>
          <w:szCs w:val="24"/>
        </w:rPr>
        <w:t>, являющ</w:t>
      </w:r>
      <w:r w:rsidR="00346528">
        <w:rPr>
          <w:rFonts w:ascii="Times New Roman" w:hAnsi="Times New Roman" w:cs="Times New Roman"/>
          <w:sz w:val="24"/>
          <w:szCs w:val="24"/>
        </w:rPr>
        <w:t>им</w:t>
      </w:r>
      <w:r w:rsidR="00346528" w:rsidRPr="00EE2C83">
        <w:rPr>
          <w:rFonts w:ascii="Times New Roman" w:hAnsi="Times New Roman" w:cs="Times New Roman"/>
          <w:sz w:val="24"/>
          <w:szCs w:val="24"/>
        </w:rPr>
        <w:t xml:space="preserve">ся неотъемлемой частью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346528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06D49">
        <w:rPr>
          <w:rFonts w:ascii="Times New Roman" w:hAnsi="Times New Roman" w:cs="Times New Roman"/>
          <w:sz w:val="24"/>
          <w:szCs w:val="24"/>
        </w:rPr>
        <w:t xml:space="preserve">Техническим заданием (Приложение № </w:t>
      </w:r>
      <w:r w:rsidR="008E67BB">
        <w:rPr>
          <w:rFonts w:ascii="Times New Roman" w:hAnsi="Times New Roman" w:cs="Times New Roman"/>
          <w:sz w:val="24"/>
          <w:szCs w:val="24"/>
        </w:rPr>
        <w:t>2</w:t>
      </w:r>
      <w:r w:rsidR="00606D49">
        <w:rPr>
          <w:rFonts w:ascii="Times New Roman" w:hAnsi="Times New Roman" w:cs="Times New Roman"/>
          <w:sz w:val="24"/>
          <w:szCs w:val="24"/>
        </w:rPr>
        <w:t xml:space="preserve"> к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 xml:space="preserve">у), </w:t>
      </w:r>
      <w:r w:rsidR="00606D49" w:rsidRPr="00606D49">
        <w:rPr>
          <w:rFonts w:ascii="Times New Roman" w:hAnsi="Times New Roman" w:cs="Times New Roman"/>
          <w:sz w:val="24"/>
          <w:szCs w:val="24"/>
        </w:rPr>
        <w:t>проектом производства работ (ППР)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8E67BB">
        <w:rPr>
          <w:rFonts w:ascii="Times New Roman" w:hAnsi="Times New Roman" w:cs="Times New Roman"/>
          <w:sz w:val="24"/>
          <w:szCs w:val="24"/>
        </w:rPr>
        <w:t>3</w:t>
      </w:r>
      <w:r w:rsidR="00606D49">
        <w:rPr>
          <w:rFonts w:ascii="Times New Roman" w:hAnsi="Times New Roman" w:cs="Times New Roman"/>
          <w:sz w:val="24"/>
          <w:szCs w:val="24"/>
        </w:rPr>
        <w:t xml:space="preserve"> к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>у)</w:t>
      </w:r>
      <w:r w:rsidR="00606D49" w:rsidRPr="00606D49">
        <w:rPr>
          <w:rFonts w:ascii="Times New Roman" w:hAnsi="Times New Roman" w:cs="Times New Roman"/>
          <w:sz w:val="24"/>
          <w:szCs w:val="24"/>
        </w:rPr>
        <w:t xml:space="preserve"> и календарным графиком</w:t>
      </w:r>
      <w:r w:rsidR="006C1443">
        <w:rPr>
          <w:rFonts w:ascii="Times New Roman" w:hAnsi="Times New Roman" w:cs="Times New Roman"/>
          <w:sz w:val="24"/>
          <w:szCs w:val="24"/>
        </w:rPr>
        <w:t xml:space="preserve"> выполнения работ 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8E67BB">
        <w:rPr>
          <w:rFonts w:ascii="Times New Roman" w:hAnsi="Times New Roman" w:cs="Times New Roman"/>
          <w:sz w:val="24"/>
          <w:szCs w:val="24"/>
        </w:rPr>
        <w:t>4</w:t>
      </w:r>
      <w:r w:rsidR="00606D49">
        <w:rPr>
          <w:rFonts w:ascii="Times New Roman" w:hAnsi="Times New Roman" w:cs="Times New Roman"/>
          <w:sz w:val="24"/>
          <w:szCs w:val="24"/>
        </w:rPr>
        <w:t xml:space="preserve"> к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>у)</w:t>
      </w:r>
      <w:r w:rsidR="00803A84">
        <w:rPr>
          <w:rFonts w:ascii="Times New Roman" w:hAnsi="Times New Roman" w:cs="Times New Roman"/>
          <w:sz w:val="24"/>
          <w:szCs w:val="24"/>
        </w:rPr>
        <w:t xml:space="preserve"> и сдачу результата работ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803A84">
        <w:rPr>
          <w:rFonts w:ascii="Times New Roman" w:hAnsi="Times New Roman" w:cs="Times New Roman"/>
          <w:sz w:val="24"/>
          <w:szCs w:val="24"/>
        </w:rPr>
        <w:t>у</w:t>
      </w:r>
      <w:r w:rsidR="00606D49">
        <w:rPr>
          <w:rFonts w:ascii="Times New Roman" w:hAnsi="Times New Roman" w:cs="Times New Roman"/>
          <w:sz w:val="24"/>
          <w:szCs w:val="24"/>
        </w:rPr>
        <w:t>,</w:t>
      </w:r>
      <w:r w:rsidR="00606D49" w:rsidRPr="00606D49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а 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- принять  и  оплатить  </w:t>
      </w:r>
      <w:r w:rsidR="00350022">
        <w:rPr>
          <w:rFonts w:ascii="Times New Roman" w:hAnsi="Times New Roman" w:cs="Times New Roman"/>
          <w:sz w:val="24"/>
          <w:szCs w:val="24"/>
        </w:rPr>
        <w:t>работы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 условиям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06D49" w:rsidRDefault="00350022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 месту нахождения </w:t>
      </w:r>
      <w:r w:rsidR="00FB4E70">
        <w:rPr>
          <w:rFonts w:ascii="Times New Roman" w:hAnsi="Times New Roman" w:cs="Times New Roman"/>
          <w:sz w:val="24"/>
          <w:szCs w:val="24"/>
        </w:rPr>
        <w:t>оборудования ООО «ПЕСЧАНКА ЭНЕРГО»</w:t>
      </w:r>
      <w:r w:rsidR="001C7B59">
        <w:rPr>
          <w:rFonts w:ascii="Times New Roman" w:hAnsi="Times New Roman" w:cs="Times New Roman"/>
          <w:sz w:val="24"/>
          <w:szCs w:val="24"/>
        </w:rPr>
        <w:t xml:space="preserve"> в г. Красноярске и в Красноярском крае (</w:t>
      </w:r>
      <w:proofErr w:type="spellStart"/>
      <w:r w:rsidR="001C7B59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="001C7B59">
        <w:rPr>
          <w:rFonts w:ascii="Times New Roman" w:hAnsi="Times New Roman" w:cs="Times New Roman"/>
          <w:sz w:val="24"/>
          <w:szCs w:val="24"/>
        </w:rPr>
        <w:t xml:space="preserve"> район)</w:t>
      </w:r>
      <w:r w:rsid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06D49">
        <w:rPr>
          <w:rFonts w:ascii="Times New Roman" w:hAnsi="Times New Roman" w:cs="Times New Roman"/>
          <w:sz w:val="24"/>
          <w:szCs w:val="24"/>
        </w:rPr>
        <w:t>в</w:t>
      </w:r>
      <w:r w:rsidR="00FB4E70">
        <w:rPr>
          <w:rFonts w:ascii="Times New Roman" w:hAnsi="Times New Roman" w:cs="Times New Roman"/>
          <w:sz w:val="24"/>
          <w:szCs w:val="24"/>
        </w:rPr>
        <w:t xml:space="preserve"> объеме, установленном ведомост</w:t>
      </w:r>
      <w:r w:rsidR="00BA702C">
        <w:rPr>
          <w:rFonts w:ascii="Times New Roman" w:hAnsi="Times New Roman" w:cs="Times New Roman"/>
          <w:sz w:val="24"/>
          <w:szCs w:val="24"/>
        </w:rPr>
        <w:t>ью</w:t>
      </w:r>
      <w:r w:rsidR="00606D49">
        <w:rPr>
          <w:rFonts w:ascii="Times New Roman" w:hAnsi="Times New Roman" w:cs="Times New Roman"/>
          <w:sz w:val="24"/>
          <w:szCs w:val="24"/>
        </w:rPr>
        <w:t xml:space="preserve"> объемов работ (Приложение </w:t>
      </w:r>
      <w:r w:rsidR="00A1068D">
        <w:rPr>
          <w:rFonts w:ascii="Times New Roman" w:hAnsi="Times New Roman" w:cs="Times New Roman"/>
          <w:sz w:val="24"/>
          <w:szCs w:val="24"/>
        </w:rPr>
        <w:t>№</w:t>
      </w:r>
      <w:r w:rsidR="00C36B2A">
        <w:rPr>
          <w:rFonts w:ascii="Times New Roman" w:hAnsi="Times New Roman" w:cs="Times New Roman"/>
          <w:sz w:val="24"/>
          <w:szCs w:val="24"/>
        </w:rPr>
        <w:t xml:space="preserve"> </w:t>
      </w:r>
      <w:r w:rsidR="00091720">
        <w:rPr>
          <w:rFonts w:ascii="Times New Roman" w:hAnsi="Times New Roman" w:cs="Times New Roman"/>
          <w:sz w:val="24"/>
          <w:szCs w:val="24"/>
        </w:rPr>
        <w:t>1</w:t>
      </w:r>
      <w:r w:rsidR="00C36B2A">
        <w:rPr>
          <w:rFonts w:ascii="Times New Roman" w:hAnsi="Times New Roman" w:cs="Times New Roman"/>
          <w:sz w:val="24"/>
          <w:szCs w:val="24"/>
        </w:rPr>
        <w:t xml:space="preserve"> </w:t>
      </w:r>
      <w:r w:rsidR="001C7B59">
        <w:rPr>
          <w:rFonts w:ascii="Times New Roman" w:hAnsi="Times New Roman" w:cs="Times New Roman"/>
          <w:sz w:val="24"/>
          <w:szCs w:val="24"/>
        </w:rPr>
        <w:t>к Техническому</w:t>
      </w:r>
      <w:r w:rsidR="00091720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C7B59">
        <w:rPr>
          <w:rFonts w:ascii="Times New Roman" w:hAnsi="Times New Roman" w:cs="Times New Roman"/>
          <w:sz w:val="24"/>
          <w:szCs w:val="24"/>
        </w:rPr>
        <w:t>ю</w:t>
      </w:r>
      <w:r w:rsidR="00606D49">
        <w:rPr>
          <w:rFonts w:ascii="Times New Roman" w:hAnsi="Times New Roman" w:cs="Times New Roman"/>
          <w:sz w:val="24"/>
          <w:szCs w:val="24"/>
        </w:rPr>
        <w:t>)</w:t>
      </w:r>
      <w:r w:rsidR="00F91598">
        <w:rPr>
          <w:rFonts w:ascii="Times New Roman" w:hAnsi="Times New Roman" w:cs="Times New Roman"/>
          <w:sz w:val="24"/>
          <w:szCs w:val="24"/>
        </w:rPr>
        <w:t>.</w:t>
      </w:r>
    </w:p>
    <w:p w:rsidR="00A1068D" w:rsidRDefault="00A1068D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8D">
        <w:rPr>
          <w:rFonts w:ascii="Times New Roman" w:hAnsi="Times New Roman" w:cs="Times New Roman"/>
          <w:sz w:val="24"/>
          <w:szCs w:val="24"/>
        </w:rPr>
        <w:t xml:space="preserve">Если при исполнении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а по предложению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A1068D">
        <w:rPr>
          <w:rFonts w:ascii="Times New Roman" w:hAnsi="Times New Roman" w:cs="Times New Roman"/>
          <w:sz w:val="24"/>
          <w:szCs w:val="24"/>
        </w:rPr>
        <w:t xml:space="preserve">а увеличивается предусмотренный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ом объём работ не более чем на десять процентов или уменьшается предусмотренный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ом объём работ не более чем на десять процентов, по соглашению сторон допускается изменение цены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а пропорционально дополнительному объёму работ исходя из установленной в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е цены условной единицы, но не более чем на десять процентов цены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а. При уменьшении предусмотренного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ом объема работ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Pr="00A1068D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а обязаны уменьшить цену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а исходя из цены единицы работы. Объём работ, предусмотренный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ом, изменяется по соглашению сторон в случае необходимости увеличения объёма работ, прямо не предусмотренных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ом, но необходимость предоставления, которых предусмотрена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>ом.</w:t>
      </w:r>
    </w:p>
    <w:p w:rsidR="00C36B2A" w:rsidRDefault="00C36B2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объёма работ, предусмотренного Договором, оформляется дополнительным соглашением к Договору, подписываемым обеими Сторонами.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 xml:space="preserve">1.2. Качество </w:t>
      </w:r>
      <w:r w:rsidR="00350022">
        <w:rPr>
          <w:rFonts w:ascii="Times New Roman" w:hAnsi="Times New Roman" w:cs="Times New Roman"/>
          <w:sz w:val="24"/>
          <w:szCs w:val="24"/>
        </w:rPr>
        <w:t xml:space="preserve">выполняемых работ и </w:t>
      </w:r>
      <w:r w:rsidR="00F91598">
        <w:rPr>
          <w:rFonts w:ascii="Times New Roman" w:hAnsi="Times New Roman" w:cs="Times New Roman"/>
          <w:sz w:val="24"/>
          <w:szCs w:val="24"/>
        </w:rPr>
        <w:t>используемых в ходе 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350022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должно соответствовать действующим </w:t>
      </w:r>
      <w:r w:rsidR="0017044F">
        <w:rPr>
          <w:rFonts w:ascii="Times New Roman" w:hAnsi="Times New Roman" w:cs="Times New Roman"/>
          <w:sz w:val="24"/>
          <w:szCs w:val="24"/>
        </w:rPr>
        <w:t>ГОСТам</w:t>
      </w:r>
      <w:r w:rsidR="00F91598">
        <w:rPr>
          <w:rFonts w:ascii="Times New Roman" w:hAnsi="Times New Roman" w:cs="Times New Roman"/>
          <w:sz w:val="24"/>
          <w:szCs w:val="24"/>
        </w:rPr>
        <w:t>,</w:t>
      </w:r>
      <w:r w:rsidR="0017044F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техническим условиям</w:t>
      </w:r>
      <w:r w:rsidR="00F91598">
        <w:rPr>
          <w:rFonts w:ascii="Times New Roman" w:hAnsi="Times New Roman" w:cs="Times New Roman"/>
          <w:sz w:val="24"/>
          <w:szCs w:val="24"/>
        </w:rPr>
        <w:t xml:space="preserve">, Техническому заданию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F9159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C05" w:rsidRPr="006F0272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350022">
        <w:rPr>
          <w:rFonts w:ascii="Times New Roman" w:hAnsi="Times New Roman" w:cs="Times New Roman"/>
          <w:sz w:val="24"/>
          <w:szCs w:val="24"/>
        </w:rPr>
        <w:t>материалов</w:t>
      </w:r>
      <w:r w:rsidRPr="006F0272">
        <w:rPr>
          <w:rFonts w:ascii="Times New Roman" w:hAnsi="Times New Roman" w:cs="Times New Roman"/>
          <w:sz w:val="24"/>
          <w:szCs w:val="24"/>
        </w:rPr>
        <w:t xml:space="preserve"> удостоверяется сертификатом соответствия товара и иными документами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 xml:space="preserve">, оформленными в соответствии с действующим законодательством,  и которые 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F91598">
        <w:rPr>
          <w:rFonts w:ascii="Times New Roman" w:hAnsi="Times New Roman" w:cs="Times New Roman"/>
          <w:sz w:val="24"/>
          <w:szCs w:val="24"/>
        </w:rPr>
        <w:t xml:space="preserve">  </w:t>
      </w:r>
      <w:r w:rsidR="00A96D69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A96D69">
        <w:rPr>
          <w:rFonts w:ascii="Times New Roman" w:hAnsi="Times New Roman" w:cs="Times New Roman"/>
          <w:sz w:val="24"/>
          <w:szCs w:val="24"/>
        </w:rPr>
        <w:t xml:space="preserve">у на этапе входного контроля выполнения работ и </w:t>
      </w:r>
      <w:r w:rsidR="00F91598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F91598">
        <w:rPr>
          <w:rFonts w:ascii="Times New Roman" w:hAnsi="Times New Roman" w:cs="Times New Roman"/>
          <w:sz w:val="24"/>
          <w:szCs w:val="24"/>
        </w:rPr>
        <w:t>у в ходе приемки выполненных работ</w:t>
      </w:r>
      <w:r w:rsidRPr="006F0272">
        <w:rPr>
          <w:rFonts w:ascii="Times New Roman" w:hAnsi="Times New Roman" w:cs="Times New Roman"/>
          <w:sz w:val="24"/>
          <w:szCs w:val="24"/>
        </w:rPr>
        <w:t>.</w:t>
      </w:r>
    </w:p>
    <w:p w:rsidR="00683454" w:rsidRDefault="00683454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FB4E70">
      <w:pPr>
        <w:pStyle w:val="a7"/>
        <w:spacing w:after="0"/>
        <w:ind w:firstLine="720"/>
        <w:jc w:val="both"/>
      </w:pPr>
      <w:r w:rsidRPr="00EE2C83">
        <w:t>2.1</w:t>
      </w:r>
      <w:r w:rsidR="00FB4E70" w:rsidRPr="00FB4E70">
        <w:t xml:space="preserve"> </w:t>
      </w:r>
      <w:r w:rsidR="00FB4E70">
        <w:t xml:space="preserve">Цена </w:t>
      </w:r>
      <w:r w:rsidR="00C0161C">
        <w:t>Договор</w:t>
      </w:r>
      <w:r w:rsidR="00FB4E70">
        <w:t>а</w:t>
      </w:r>
      <w:r w:rsidR="00FB4E70" w:rsidRPr="00EE2C83">
        <w:t xml:space="preserve"> установлена на основании </w:t>
      </w:r>
      <w:r w:rsidR="00FB4E70" w:rsidRPr="0027588A">
        <w:t xml:space="preserve">протокола </w:t>
      </w:r>
      <w:r w:rsidR="00FB4E70">
        <w:t>проведения открытого аукциона</w:t>
      </w:r>
      <w:r w:rsidR="00FB4E70" w:rsidRPr="0027588A">
        <w:t xml:space="preserve"> в электронной форме </w:t>
      </w:r>
      <w:r w:rsidR="00FB4E70">
        <w:t>от ____________201</w:t>
      </w:r>
      <w:r w:rsidR="00A1068D">
        <w:t>8</w:t>
      </w:r>
      <w:r w:rsidR="00FB4E70">
        <w:t xml:space="preserve"> г. </w:t>
      </w:r>
      <w:r w:rsidR="00FB4E70" w:rsidRPr="00EE2C83">
        <w:t xml:space="preserve">и составляет </w:t>
      </w:r>
      <w:r w:rsidR="00FB4E70">
        <w:rPr>
          <w:b/>
        </w:rPr>
        <w:t>_________________</w:t>
      </w:r>
      <w:r w:rsidR="001C7B59">
        <w:rPr>
          <w:b/>
        </w:rPr>
        <w:t xml:space="preserve"> (__________)</w:t>
      </w:r>
      <w:r w:rsidR="00FB4E70" w:rsidRPr="005D7B91">
        <w:rPr>
          <w:b/>
        </w:rPr>
        <w:t>, в т.ч. НДС 18%</w:t>
      </w:r>
      <w:r w:rsidR="00FB4E70" w:rsidRPr="00EE2C83">
        <w:t>.</w:t>
      </w:r>
      <w:r w:rsidR="00FB4E70">
        <w:t xml:space="preserve"> </w:t>
      </w:r>
    </w:p>
    <w:p w:rsidR="00E014ED" w:rsidRPr="00EE2C83" w:rsidRDefault="00A96D69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является твердой</w:t>
      </w:r>
      <w:r w:rsidR="00E014ED" w:rsidRPr="00E014ED">
        <w:rPr>
          <w:rFonts w:ascii="Times New Roman" w:hAnsi="Times New Roman" w:cs="Times New Roman"/>
          <w:sz w:val="24"/>
          <w:szCs w:val="24"/>
        </w:rPr>
        <w:t xml:space="preserve"> и изменению не подлежат</w:t>
      </w:r>
      <w:r w:rsidR="00E014ED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83454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1C7B59">
        <w:rPr>
          <w:rFonts w:ascii="Times New Roman" w:hAnsi="Times New Roman" w:cs="Times New Roman"/>
          <w:sz w:val="24"/>
          <w:szCs w:val="24"/>
        </w:rPr>
        <w:t xml:space="preserve">Цена </w:t>
      </w:r>
      <w:r w:rsidR="00C0161C">
        <w:rPr>
          <w:rFonts w:ascii="Times New Roman" w:hAnsi="Times New Roman" w:cs="Times New Roman"/>
          <w:sz w:val="24"/>
        </w:rPr>
        <w:t>Договор</w:t>
      </w:r>
      <w:r w:rsidR="001C7B59" w:rsidRPr="001C7B59">
        <w:rPr>
          <w:rFonts w:ascii="Times New Roman" w:hAnsi="Times New Roman" w:cs="Times New Roman"/>
          <w:sz w:val="24"/>
        </w:rPr>
        <w:t>а включает в себя стоимость выполнения работ, стоимость оборудования и материалов, расходы на их транспортировку, упаковку, погрузку, разгрузку, страхование, уплату таможенных пошлин, налогов, сборов и другие обязательные</w:t>
      </w:r>
      <w:r w:rsidR="001C7B59">
        <w:rPr>
          <w:rFonts w:ascii="Times New Roman" w:hAnsi="Times New Roman" w:cs="Times New Roman"/>
          <w:sz w:val="24"/>
        </w:rPr>
        <w:t xml:space="preserve"> платежи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2.3</w:t>
      </w:r>
      <w:r w:rsidR="0028721D">
        <w:rPr>
          <w:sz w:val="24"/>
          <w:szCs w:val="24"/>
        </w:rPr>
        <w:t xml:space="preserve">. Оплата по настоящему </w:t>
      </w:r>
      <w:r w:rsidR="00C0161C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у</w:t>
      </w:r>
      <w:r w:rsidRPr="00EE2C83">
        <w:rPr>
          <w:sz w:val="24"/>
          <w:szCs w:val="24"/>
        </w:rPr>
        <w:t xml:space="preserve"> осуществляется </w:t>
      </w:r>
      <w:r w:rsidR="0028721D">
        <w:rPr>
          <w:sz w:val="24"/>
          <w:szCs w:val="24"/>
        </w:rPr>
        <w:t>в безналичной форме</w:t>
      </w:r>
      <w:r w:rsidRPr="00EE2C83">
        <w:rPr>
          <w:sz w:val="24"/>
          <w:szCs w:val="24"/>
        </w:rPr>
        <w:t xml:space="preserve"> путем перечисления денежных средств на расчетный счет </w:t>
      </w:r>
      <w:r w:rsidR="00C0161C">
        <w:rPr>
          <w:sz w:val="24"/>
          <w:szCs w:val="24"/>
        </w:rPr>
        <w:t>Подрядчик</w:t>
      </w:r>
      <w:r w:rsidR="0054592E">
        <w:rPr>
          <w:sz w:val="24"/>
          <w:szCs w:val="24"/>
        </w:rPr>
        <w:t>а</w:t>
      </w:r>
      <w:r w:rsidR="0028721D">
        <w:rPr>
          <w:sz w:val="24"/>
          <w:szCs w:val="24"/>
        </w:rPr>
        <w:t xml:space="preserve">, указанный в настоящем </w:t>
      </w:r>
      <w:r w:rsidR="00C0161C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е</w:t>
      </w:r>
      <w:r w:rsidRPr="00EE2C83">
        <w:rPr>
          <w:sz w:val="24"/>
          <w:szCs w:val="24"/>
        </w:rPr>
        <w:t xml:space="preserve">, по факту </w:t>
      </w:r>
      <w:r w:rsidR="0054592E">
        <w:rPr>
          <w:sz w:val="24"/>
          <w:szCs w:val="24"/>
        </w:rPr>
        <w:t>выполнения</w:t>
      </w:r>
      <w:r w:rsidR="009123F8">
        <w:rPr>
          <w:sz w:val="24"/>
          <w:szCs w:val="24"/>
        </w:rPr>
        <w:t xml:space="preserve"> и </w:t>
      </w:r>
      <w:r w:rsidR="0054592E">
        <w:rPr>
          <w:sz w:val="24"/>
          <w:szCs w:val="24"/>
        </w:rPr>
        <w:t>сдачи выполненных работ</w:t>
      </w:r>
      <w:r w:rsidR="0028721D">
        <w:rPr>
          <w:sz w:val="24"/>
          <w:szCs w:val="24"/>
        </w:rPr>
        <w:t>, согласно выставленным счетам (с</w:t>
      </w:r>
      <w:r w:rsidRPr="00EE2C83">
        <w:rPr>
          <w:sz w:val="24"/>
          <w:szCs w:val="24"/>
        </w:rPr>
        <w:t>чет</w:t>
      </w:r>
      <w:r w:rsidR="0028721D">
        <w:rPr>
          <w:sz w:val="24"/>
          <w:szCs w:val="24"/>
        </w:rPr>
        <w:t>ам</w:t>
      </w:r>
      <w:r w:rsidRPr="00EE2C83">
        <w:rPr>
          <w:sz w:val="24"/>
          <w:szCs w:val="24"/>
        </w:rPr>
        <w:t>-фактур</w:t>
      </w:r>
      <w:r w:rsidR="0028721D">
        <w:rPr>
          <w:sz w:val="24"/>
          <w:szCs w:val="24"/>
        </w:rPr>
        <w:t>ам) на основании</w:t>
      </w:r>
      <w:r w:rsidRPr="00EE2C83">
        <w:rPr>
          <w:sz w:val="24"/>
          <w:szCs w:val="24"/>
        </w:rPr>
        <w:t xml:space="preserve"> подписанного </w:t>
      </w:r>
      <w:r w:rsidR="0028721D">
        <w:rPr>
          <w:sz w:val="24"/>
          <w:szCs w:val="24"/>
        </w:rPr>
        <w:t xml:space="preserve">Сторонами </w:t>
      </w:r>
      <w:r w:rsidRPr="00EE2C83">
        <w:rPr>
          <w:sz w:val="24"/>
          <w:szCs w:val="24"/>
        </w:rPr>
        <w:t xml:space="preserve">акта </w:t>
      </w:r>
      <w:r w:rsidR="009123F8">
        <w:rPr>
          <w:sz w:val="24"/>
          <w:szCs w:val="24"/>
        </w:rPr>
        <w:t>приемки- передачи выполненных работ</w:t>
      </w:r>
      <w:r w:rsidRPr="00EE2C83">
        <w:rPr>
          <w:sz w:val="24"/>
          <w:szCs w:val="24"/>
        </w:rPr>
        <w:t xml:space="preserve"> и </w:t>
      </w:r>
      <w:r w:rsidR="0028721D">
        <w:rPr>
          <w:sz w:val="24"/>
          <w:szCs w:val="24"/>
        </w:rPr>
        <w:t xml:space="preserve">товарной </w:t>
      </w:r>
      <w:r w:rsidRPr="00EE2C83">
        <w:rPr>
          <w:sz w:val="24"/>
          <w:szCs w:val="24"/>
        </w:rPr>
        <w:t>накладной</w:t>
      </w:r>
      <w:r w:rsidR="0028721D">
        <w:rPr>
          <w:sz w:val="24"/>
          <w:szCs w:val="24"/>
        </w:rPr>
        <w:t xml:space="preserve"> </w:t>
      </w:r>
      <w:r w:rsidR="00D74414">
        <w:rPr>
          <w:sz w:val="24"/>
          <w:szCs w:val="24"/>
        </w:rPr>
        <w:t xml:space="preserve">ТОРГ-12 </w:t>
      </w:r>
      <w:r w:rsidR="0028721D">
        <w:rPr>
          <w:sz w:val="24"/>
          <w:szCs w:val="24"/>
        </w:rPr>
        <w:t xml:space="preserve">в течение 10 (десяти) </w:t>
      </w:r>
      <w:r w:rsidR="00E014ED">
        <w:rPr>
          <w:sz w:val="24"/>
          <w:szCs w:val="24"/>
        </w:rPr>
        <w:t xml:space="preserve">рабочих </w:t>
      </w:r>
      <w:r w:rsidR="0028721D">
        <w:rPr>
          <w:sz w:val="24"/>
          <w:szCs w:val="24"/>
        </w:rPr>
        <w:t>дней с момента п</w:t>
      </w:r>
      <w:r w:rsidR="0054592E">
        <w:rPr>
          <w:sz w:val="24"/>
          <w:szCs w:val="24"/>
        </w:rPr>
        <w:t>риемки</w:t>
      </w:r>
      <w:r w:rsidR="009123F8">
        <w:rPr>
          <w:sz w:val="24"/>
          <w:szCs w:val="24"/>
        </w:rPr>
        <w:t xml:space="preserve"> </w:t>
      </w:r>
      <w:r w:rsidR="0054592E">
        <w:rPr>
          <w:sz w:val="24"/>
          <w:szCs w:val="24"/>
        </w:rPr>
        <w:t>выполненных работ</w:t>
      </w:r>
      <w:r w:rsidRPr="00EE2C83">
        <w:rPr>
          <w:sz w:val="24"/>
          <w:szCs w:val="24"/>
        </w:rPr>
        <w:t>.</w:t>
      </w:r>
    </w:p>
    <w:p w:rsidR="004935BE" w:rsidRDefault="004935BE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54592E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DD3F4C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54592E">
        <w:rPr>
          <w:rFonts w:ascii="Times New Roman" w:hAnsi="Times New Roman" w:cs="Times New Roman"/>
          <w:sz w:val="24"/>
          <w:szCs w:val="24"/>
        </w:rPr>
        <w:t>выполнения работ</w:t>
      </w:r>
      <w:r w:rsidR="00DD3F4C">
        <w:rPr>
          <w:rFonts w:ascii="Times New Roman" w:hAnsi="Times New Roman" w:cs="Times New Roman"/>
          <w:sz w:val="24"/>
          <w:szCs w:val="24"/>
        </w:rPr>
        <w:t xml:space="preserve">: с </w:t>
      </w:r>
      <w:r w:rsidR="00FB4E70">
        <w:rPr>
          <w:rFonts w:ascii="Times New Roman" w:hAnsi="Times New Roman" w:cs="Times New Roman"/>
          <w:sz w:val="24"/>
          <w:szCs w:val="24"/>
        </w:rPr>
        <w:t xml:space="preserve">момента заключения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FB4E70">
        <w:rPr>
          <w:rFonts w:ascii="Times New Roman" w:hAnsi="Times New Roman" w:cs="Times New Roman"/>
          <w:sz w:val="24"/>
          <w:szCs w:val="24"/>
        </w:rPr>
        <w:t>а</w:t>
      </w:r>
      <w:r w:rsidR="00DD3F4C">
        <w:rPr>
          <w:rFonts w:ascii="Times New Roman" w:hAnsi="Times New Roman" w:cs="Times New Roman"/>
          <w:sz w:val="24"/>
          <w:szCs w:val="24"/>
        </w:rPr>
        <w:t xml:space="preserve"> по</w:t>
      </w:r>
      <w:r w:rsidR="006C1443">
        <w:rPr>
          <w:rFonts w:ascii="Times New Roman" w:hAnsi="Times New Roman" w:cs="Times New Roman"/>
          <w:sz w:val="24"/>
          <w:szCs w:val="24"/>
        </w:rPr>
        <w:t xml:space="preserve"> </w:t>
      </w:r>
      <w:r w:rsidR="00FB4E70">
        <w:rPr>
          <w:rFonts w:ascii="Times New Roman" w:hAnsi="Times New Roman" w:cs="Times New Roman"/>
          <w:sz w:val="24"/>
          <w:szCs w:val="24"/>
        </w:rPr>
        <w:t>31</w:t>
      </w:r>
      <w:r w:rsidR="00F336A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B4E70">
        <w:rPr>
          <w:rFonts w:ascii="Times New Roman" w:hAnsi="Times New Roman" w:cs="Times New Roman"/>
          <w:sz w:val="24"/>
          <w:szCs w:val="24"/>
        </w:rPr>
        <w:t xml:space="preserve"> 201</w:t>
      </w:r>
      <w:r w:rsidR="00A1068D">
        <w:rPr>
          <w:rFonts w:ascii="Times New Roman" w:hAnsi="Times New Roman" w:cs="Times New Roman"/>
          <w:sz w:val="24"/>
          <w:szCs w:val="24"/>
        </w:rPr>
        <w:t>8</w:t>
      </w:r>
      <w:r w:rsidR="00DD3F4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4592E" w:rsidRDefault="0054592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C1443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>
        <w:rPr>
          <w:rFonts w:ascii="Times New Roman" w:hAnsi="Times New Roman" w:cs="Times New Roman"/>
          <w:sz w:val="24"/>
          <w:szCs w:val="24"/>
        </w:rPr>
        <w:t>графика</w:t>
      </w:r>
      <w:r w:rsidR="006C1443">
        <w:rPr>
          <w:rFonts w:ascii="Times New Roman" w:hAnsi="Times New Roman" w:cs="Times New Roman"/>
          <w:sz w:val="24"/>
          <w:szCs w:val="24"/>
        </w:rPr>
        <w:t xml:space="preserve"> выполнения работ (Приложение № </w:t>
      </w:r>
      <w:r w:rsidR="00C36B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), являющегося неотъемлемой частью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935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3.2.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54592E">
        <w:rPr>
          <w:rFonts w:ascii="Times New Roman" w:hAnsi="Times New Roman" w:cs="Times New Roman"/>
          <w:sz w:val="24"/>
          <w:szCs w:val="24"/>
        </w:rPr>
        <w:t>д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="0054592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6C1443">
        <w:rPr>
          <w:rFonts w:ascii="Times New Roman" w:hAnsi="Times New Roman" w:cs="Times New Roman"/>
          <w:sz w:val="24"/>
          <w:szCs w:val="24"/>
        </w:rPr>
        <w:t xml:space="preserve">к месту выполнения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A6460E">
        <w:rPr>
          <w:rFonts w:ascii="Times New Roman" w:hAnsi="Times New Roman" w:cs="Times New Roman"/>
          <w:sz w:val="24"/>
          <w:szCs w:val="24"/>
        </w:rPr>
        <w:t xml:space="preserve"> осуществляет оформление пропусков для доставки </w:t>
      </w:r>
      <w:r w:rsidR="006C1443">
        <w:rPr>
          <w:rFonts w:ascii="Times New Roman" w:hAnsi="Times New Roman" w:cs="Times New Roman"/>
          <w:sz w:val="24"/>
          <w:szCs w:val="24"/>
        </w:rPr>
        <w:t>материалов</w:t>
      </w:r>
      <w:r w:rsidR="00A6460E">
        <w:rPr>
          <w:rFonts w:ascii="Times New Roman" w:hAnsi="Times New Roman" w:cs="Times New Roman"/>
          <w:sz w:val="24"/>
          <w:szCs w:val="24"/>
        </w:rPr>
        <w:t xml:space="preserve"> к месту нахождения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A6460E">
        <w:rPr>
          <w:rFonts w:ascii="Times New Roman" w:hAnsi="Times New Roman" w:cs="Times New Roman"/>
          <w:sz w:val="24"/>
          <w:szCs w:val="24"/>
        </w:rPr>
        <w:t>а.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3.3. Количество </w:t>
      </w:r>
      <w:r w:rsidR="0097474E">
        <w:rPr>
          <w:rFonts w:ascii="Times New Roman" w:hAnsi="Times New Roman" w:cs="Times New Roman"/>
          <w:sz w:val="24"/>
          <w:szCs w:val="24"/>
        </w:rPr>
        <w:t xml:space="preserve">оборудования и </w:t>
      </w:r>
      <w:r w:rsidR="0054592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C1443">
        <w:rPr>
          <w:rFonts w:ascii="Times New Roman" w:hAnsi="Times New Roman" w:cs="Times New Roman"/>
          <w:sz w:val="24"/>
          <w:szCs w:val="24"/>
        </w:rPr>
        <w:t>доставляемых к месту производства работ</w:t>
      </w:r>
      <w:r w:rsidRPr="00EE2C83">
        <w:rPr>
          <w:rFonts w:ascii="Times New Roman" w:hAnsi="Times New Roman" w:cs="Times New Roman"/>
          <w:sz w:val="24"/>
          <w:szCs w:val="24"/>
        </w:rPr>
        <w:t>, должно соответствовать количеству, указанному в товарораспорядительных документах.</w:t>
      </w:r>
    </w:p>
    <w:p w:rsidR="007B7C05" w:rsidRPr="00ED405E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3.4. Приемка </w:t>
      </w:r>
      <w:r w:rsidR="0054592E">
        <w:rPr>
          <w:rFonts w:ascii="Times New Roman" w:hAnsi="Times New Roman" w:cs="Times New Roman"/>
          <w:sz w:val="24"/>
          <w:szCs w:val="24"/>
        </w:rPr>
        <w:t>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</w:t>
      </w:r>
      <w:r w:rsidR="001F1EC2">
        <w:rPr>
          <w:rFonts w:ascii="Times New Roman" w:hAnsi="Times New Roman" w:cs="Times New Roman"/>
          <w:sz w:val="24"/>
          <w:szCs w:val="24"/>
        </w:rPr>
        <w:t>объемам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4592E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D4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05" w:rsidRPr="00EE2C83" w:rsidRDefault="007B7C05" w:rsidP="00635A6D">
      <w:pPr>
        <w:ind w:left="-142" w:firstLine="720"/>
        <w:jc w:val="both"/>
      </w:pPr>
      <w:r w:rsidRPr="00EE2C83">
        <w:t xml:space="preserve">3.5. Датой </w:t>
      </w:r>
      <w:r w:rsidR="00B24C86">
        <w:t>выполнения работ</w:t>
      </w:r>
      <w:r w:rsidRPr="00EE2C83">
        <w:t xml:space="preserve"> считается дата приемки </w:t>
      </w:r>
      <w:r w:rsidR="00B24C86">
        <w:t>работ</w:t>
      </w:r>
      <w:r w:rsidR="00A6460E">
        <w:t xml:space="preserve"> </w:t>
      </w:r>
      <w:r w:rsidR="00C0161C">
        <w:t>Заказчик</w:t>
      </w:r>
      <w:r w:rsidR="00A6460E">
        <w:t>ом и подписания С</w:t>
      </w:r>
      <w:r w:rsidRPr="00EE2C83">
        <w:t>торонами акта</w:t>
      </w:r>
      <w:r w:rsidR="001F1EC2">
        <w:t xml:space="preserve"> приемки- передачи</w:t>
      </w:r>
      <w:r w:rsidRPr="00EE2C83">
        <w:t xml:space="preserve"> </w:t>
      </w:r>
      <w:r w:rsidR="009123F8">
        <w:t>выполненных работ</w:t>
      </w:r>
      <w:r w:rsidRPr="00EE2C83">
        <w:t xml:space="preserve">. </w:t>
      </w:r>
    </w:p>
    <w:p w:rsidR="007B7C05" w:rsidRPr="00EE2C83" w:rsidRDefault="007B7C05" w:rsidP="00635A6D">
      <w:pPr>
        <w:ind w:left="-142" w:firstLine="720"/>
        <w:jc w:val="both"/>
      </w:pPr>
      <w:r w:rsidRPr="00EE2C83">
        <w:t xml:space="preserve">3.6. </w:t>
      </w:r>
      <w:r w:rsidR="0097474E">
        <w:t>Оборудование и м</w:t>
      </w:r>
      <w:r w:rsidR="00B24C86">
        <w:t>атериалы</w:t>
      </w:r>
      <w:r w:rsidRPr="00EE2C83">
        <w:t xml:space="preserve"> поставля</w:t>
      </w:r>
      <w:r w:rsidR="00B24C86">
        <w:t>ю</w:t>
      </w:r>
      <w:r w:rsidRPr="00EE2C83">
        <w:t xml:space="preserve">тся по ценам, наименованиям, в количестве и ассортименте, указанным в </w:t>
      </w:r>
      <w:r w:rsidR="001F1EC2">
        <w:t>локальн</w:t>
      </w:r>
      <w:r w:rsidR="00C36B2A">
        <w:t>ом</w:t>
      </w:r>
      <w:r w:rsidR="001F1EC2">
        <w:t xml:space="preserve"> сметн</w:t>
      </w:r>
      <w:r w:rsidR="00C36B2A">
        <w:t>ом</w:t>
      </w:r>
      <w:r w:rsidR="001F1EC2">
        <w:t xml:space="preserve"> расчет</w:t>
      </w:r>
      <w:r w:rsidR="00C36B2A">
        <w:t>е</w:t>
      </w:r>
      <w:r w:rsidRPr="00EE2C83">
        <w:t xml:space="preserve"> (Приложение № 1</w:t>
      </w:r>
      <w:r w:rsidR="001F1EC2">
        <w:t xml:space="preserve"> к настоящему </w:t>
      </w:r>
      <w:r w:rsidR="00C0161C">
        <w:t>Договор</w:t>
      </w:r>
      <w:r w:rsidR="001F1EC2">
        <w:t>у</w:t>
      </w:r>
      <w:r w:rsidRPr="00EE2C83">
        <w:t>).</w:t>
      </w:r>
    </w:p>
    <w:p w:rsidR="007B7C05" w:rsidRPr="00EE2C83" w:rsidRDefault="00B24C86" w:rsidP="00635A6D">
      <w:pPr>
        <w:ind w:left="-142" w:firstLine="720"/>
        <w:jc w:val="both"/>
      </w:pPr>
      <w:r>
        <w:t xml:space="preserve">3.7. </w:t>
      </w:r>
      <w:r w:rsidR="0097474E">
        <w:t>Оборудование и м</w:t>
      </w:r>
      <w:r>
        <w:t>атериалы</w:t>
      </w:r>
      <w:r w:rsidR="007B7C05" w:rsidRPr="00EE2C83">
        <w:t xml:space="preserve"> поставля</w:t>
      </w:r>
      <w:r>
        <w:t>ю</w:t>
      </w:r>
      <w:r w:rsidR="007B7C05" w:rsidRPr="00EE2C83">
        <w:t xml:space="preserve">тся в упаковке, исключающей возможность порчи </w:t>
      </w:r>
      <w:r w:rsidR="00A6460E">
        <w:t>или повреждения</w:t>
      </w:r>
      <w:r w:rsidR="0097474E">
        <w:t xml:space="preserve"> оборудования и </w:t>
      </w:r>
      <w:r>
        <w:t>материалов</w:t>
      </w:r>
      <w:r w:rsidR="007B7C05" w:rsidRPr="00EE2C83">
        <w:t xml:space="preserve"> при </w:t>
      </w:r>
      <w:r>
        <w:t>их</w:t>
      </w:r>
      <w:r w:rsidR="007B7C05" w:rsidRPr="00EE2C83">
        <w:t xml:space="preserve"> транспортировке.</w:t>
      </w:r>
    </w:p>
    <w:p w:rsidR="007B7C05" w:rsidRDefault="007B7C05" w:rsidP="00635A6D">
      <w:pPr>
        <w:ind w:left="-142" w:firstLine="720"/>
        <w:jc w:val="both"/>
      </w:pPr>
      <w:r w:rsidRPr="00EE2C83">
        <w:t xml:space="preserve">3.8. Приемка </w:t>
      </w:r>
      <w:r w:rsidR="009123F8">
        <w:t>выполненных работ</w:t>
      </w:r>
      <w:r w:rsidRPr="00EE2C83">
        <w:t xml:space="preserve"> осуществляется </w:t>
      </w:r>
      <w:r w:rsidR="00C0161C">
        <w:t>Заказчик</w:t>
      </w:r>
      <w:r w:rsidRPr="00EE2C83">
        <w:t>ом с проверкой количества и качества, соответствия товара сведениям, указанным в товарораспорядительных документах</w:t>
      </w:r>
      <w:r w:rsidR="001F1EC2">
        <w:t xml:space="preserve">, соответствия объемов и качества работ локальному сметному расчету, ведомости объемов работ, Техническому заданию </w:t>
      </w:r>
      <w:r w:rsidR="00C0161C">
        <w:t>Заказчик</w:t>
      </w:r>
      <w:r w:rsidR="001F1EC2">
        <w:t>а</w:t>
      </w:r>
      <w:r w:rsidR="005D2FF1">
        <w:t>, ППР и графику выполнения работ</w:t>
      </w:r>
      <w:r w:rsidRPr="00EE2C83">
        <w:t xml:space="preserve">. В случае обнаружения недостачи </w:t>
      </w:r>
      <w:r w:rsidR="005D2FF1">
        <w:t xml:space="preserve">оборудования и </w:t>
      </w:r>
      <w:r w:rsidR="00B24C86">
        <w:t>материалов</w:t>
      </w:r>
      <w:r w:rsidRPr="00EE2C83">
        <w:t xml:space="preserve"> или дефектов </w:t>
      </w:r>
      <w:r w:rsidR="005D2FF1">
        <w:t xml:space="preserve">оборудования и </w:t>
      </w:r>
      <w:r w:rsidR="00B24C86">
        <w:t>материалов</w:t>
      </w:r>
      <w:r w:rsidR="00A6460E">
        <w:t xml:space="preserve">, либо несоответствия </w:t>
      </w:r>
      <w:r w:rsidR="00431B04">
        <w:t xml:space="preserve">оборудования и </w:t>
      </w:r>
      <w:r w:rsidR="00B24C86">
        <w:t>материалов</w:t>
      </w:r>
      <w:r w:rsidR="00A6460E">
        <w:t xml:space="preserve"> </w:t>
      </w:r>
      <w:r w:rsidR="001F1EC2">
        <w:t>локальному сметному расчету, Техническому заданию</w:t>
      </w:r>
      <w:r w:rsidRPr="00EE2C83">
        <w:t>, а также невозможности или нецелесообразности дальнейш</w:t>
      </w:r>
      <w:r w:rsidR="00B24C86">
        <w:t>его</w:t>
      </w:r>
      <w:r w:rsidRPr="00EE2C83">
        <w:t xml:space="preserve"> </w:t>
      </w:r>
      <w:r w:rsidR="00B24C86">
        <w:t>выполнения работ</w:t>
      </w:r>
      <w:r w:rsidRPr="00EE2C83">
        <w:t>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 xml:space="preserve">ми </w:t>
      </w:r>
      <w:r w:rsidR="00C0161C">
        <w:t>Подрядчик</w:t>
      </w:r>
      <w:r w:rsidR="00A6460E">
        <w:t xml:space="preserve"> обязан в течение </w:t>
      </w:r>
      <w:r w:rsidR="00F336A6">
        <w:t>3 (трех</w:t>
      </w:r>
      <w:r w:rsidR="00A6460E">
        <w:t>)</w:t>
      </w:r>
      <w:r w:rsidRPr="00EE2C83">
        <w:t xml:space="preserve"> </w:t>
      </w:r>
      <w:r w:rsidR="00F336A6">
        <w:t xml:space="preserve">рабочих </w:t>
      </w:r>
      <w:r w:rsidRPr="00EE2C83">
        <w:t xml:space="preserve">дней либо произвести действия по устранению </w:t>
      </w:r>
      <w:r w:rsidRPr="00EE2C83">
        <w:lastRenderedPageBreak/>
        <w:t xml:space="preserve">выявленных недостатков, указанных в акте, без дополнительной оплаты,  либо  прекратить </w:t>
      </w:r>
      <w:r w:rsidR="001F1EC2">
        <w:t>в</w:t>
      </w:r>
      <w:r w:rsidR="00B24C86">
        <w:t>ыполнение работ</w:t>
      </w:r>
      <w:r w:rsidRPr="00EE2C83">
        <w:t>.</w:t>
      </w:r>
    </w:p>
    <w:p w:rsidR="00D4749F" w:rsidRPr="00D4749F" w:rsidRDefault="00D4749F" w:rsidP="00D4749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749F">
        <w:rPr>
          <w:rFonts w:ascii="Times New Roman" w:hAnsi="Times New Roman" w:cs="Times New Roman"/>
          <w:sz w:val="24"/>
          <w:szCs w:val="24"/>
        </w:rPr>
        <w:t xml:space="preserve">3.9.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отступления в 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боте от условий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иные недостатки рез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ультата работы в установленный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указанный в п. 3.8 настоящего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а,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были устранены либо являются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существенными и неустранимыми,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вправе отказаться от исполнения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а и потребовать возмещения причиненных убытков.</w:t>
      </w:r>
    </w:p>
    <w:p w:rsidR="008C05E6" w:rsidRDefault="00D4749F" w:rsidP="008C05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8C05E6" w:rsidRPr="008C05E6">
        <w:rPr>
          <w:rFonts w:ascii="Times New Roman" w:hAnsi="Times New Roman" w:cs="Times New Roman"/>
          <w:sz w:val="24"/>
          <w:szCs w:val="24"/>
        </w:rPr>
        <w:t>.</w:t>
      </w:r>
      <w:r w:rsidR="008C05E6">
        <w:t xml:space="preserve">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, обнаруживший после приемки работы отсту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пления в ней от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иные недостатки, которые не могли быть установлены при обычном способе приемки (скрытые недостатки), в том числе такие,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которые были умышленно скрыты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ом, обязан известить об этом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а в разумный срок по их обнаружении.</w:t>
      </w:r>
    </w:p>
    <w:p w:rsidR="007B7C05" w:rsidRPr="00EE2C83" w:rsidRDefault="00D4749F" w:rsidP="00D4749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3.11</w:t>
      </w:r>
      <w:r w:rsidR="005F576E" w:rsidRPr="00D4749F">
        <w:rPr>
          <w:rFonts w:ascii="Times New Roman" w:hAnsi="Times New Roman" w:cs="Times New Roman"/>
          <w:sz w:val="24"/>
          <w:szCs w:val="24"/>
        </w:rPr>
        <w:t xml:space="preserve">. 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При наличии разногласий между Сторонами по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поводу недостатков выполненной работы или их причин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 любая Сторона вправе требовать проведения экспертизы качества в соответствии с действующим законодательством.</w:t>
      </w:r>
      <w:r w:rsidRPr="00D4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Расходы на экспертизу несет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 исключением случаев, когда экспертизой ус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тановлено отсутствие нарушений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причинной связи между дей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ствиями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а и обнаруженными недостатками. В указанных случа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ях расходы на экспертизу несет С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торона, потребовавшая назначения экспертизы, а если 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назначена по соглашению между Сторонами, обе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Стороны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поровну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D4749F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Право собственности на </w:t>
      </w:r>
      <w:r w:rsidR="008E24A5">
        <w:rPr>
          <w:rFonts w:ascii="Times New Roman" w:hAnsi="Times New Roman" w:cs="Times New Roman"/>
          <w:sz w:val="24"/>
          <w:szCs w:val="24"/>
        </w:rPr>
        <w:t>результат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переходит к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у с момента его передачи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B24C86">
        <w:rPr>
          <w:rFonts w:ascii="Times New Roman" w:hAnsi="Times New Roman" w:cs="Times New Roman"/>
          <w:sz w:val="24"/>
          <w:szCs w:val="24"/>
        </w:rPr>
        <w:t>о</w:t>
      </w:r>
      <w:r w:rsidRPr="00EE2C83">
        <w:rPr>
          <w:rFonts w:ascii="Times New Roman" w:hAnsi="Times New Roman" w:cs="Times New Roman"/>
          <w:sz w:val="24"/>
          <w:szCs w:val="24"/>
        </w:rPr>
        <w:t>м</w:t>
      </w:r>
      <w:r w:rsidR="009123F8">
        <w:rPr>
          <w:rFonts w:ascii="Times New Roman" w:hAnsi="Times New Roman" w:cs="Times New Roman"/>
          <w:sz w:val="24"/>
          <w:szCs w:val="24"/>
        </w:rPr>
        <w:t xml:space="preserve"> по акту приемки- передачи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A6460E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8E24A5">
        <w:rPr>
          <w:rFonts w:ascii="Times New Roman" w:hAnsi="Times New Roman" w:cs="Times New Roman"/>
          <w:sz w:val="24"/>
          <w:szCs w:val="24"/>
        </w:rPr>
        <w:t>использовать в ходе выполнения работ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431B04">
        <w:rPr>
          <w:rFonts w:ascii="Times New Roman" w:hAnsi="Times New Roman" w:cs="Times New Roman"/>
          <w:sz w:val="24"/>
          <w:szCs w:val="24"/>
        </w:rPr>
        <w:t xml:space="preserve">оборудование и </w:t>
      </w:r>
      <w:r w:rsidR="00B24C86">
        <w:rPr>
          <w:rFonts w:ascii="Times New Roman" w:hAnsi="Times New Roman" w:cs="Times New Roman"/>
          <w:sz w:val="24"/>
          <w:szCs w:val="24"/>
        </w:rPr>
        <w:t>материалы</w:t>
      </w:r>
      <w:r w:rsidR="00A6460E">
        <w:rPr>
          <w:rFonts w:ascii="Times New Roman" w:hAnsi="Times New Roman" w:cs="Times New Roman"/>
          <w:sz w:val="24"/>
          <w:szCs w:val="24"/>
        </w:rPr>
        <w:t xml:space="preserve"> свободны</w:t>
      </w:r>
      <w:r w:rsidR="00431B04">
        <w:rPr>
          <w:rFonts w:ascii="Times New Roman" w:hAnsi="Times New Roman" w:cs="Times New Roman"/>
          <w:sz w:val="24"/>
          <w:szCs w:val="24"/>
        </w:rPr>
        <w:t>е</w:t>
      </w:r>
      <w:r w:rsidR="008E24A5">
        <w:rPr>
          <w:rFonts w:ascii="Times New Roman" w:hAnsi="Times New Roman" w:cs="Times New Roman"/>
          <w:sz w:val="24"/>
          <w:szCs w:val="24"/>
        </w:rPr>
        <w:t xml:space="preserve"> от прав </w:t>
      </w:r>
      <w:r w:rsidR="00A6460E">
        <w:rPr>
          <w:rFonts w:ascii="Times New Roman" w:hAnsi="Times New Roman" w:cs="Times New Roman"/>
          <w:sz w:val="24"/>
          <w:szCs w:val="24"/>
        </w:rPr>
        <w:t>третьих лиц.</w:t>
      </w:r>
    </w:p>
    <w:p w:rsidR="007B7C05" w:rsidRDefault="007B7C05" w:rsidP="00635A6D">
      <w:pPr>
        <w:ind w:left="-142" w:firstLine="720"/>
        <w:jc w:val="both"/>
      </w:pPr>
      <w:r w:rsidRPr="00EE2C83">
        <w:t>3.1</w:t>
      </w:r>
      <w:r w:rsidR="00D4749F">
        <w:t>3</w:t>
      </w:r>
      <w:r w:rsidRPr="00EE2C83">
        <w:t xml:space="preserve">. Риск случайной гибели или порчи </w:t>
      </w:r>
      <w:r w:rsidR="008E24A5">
        <w:t xml:space="preserve">результата работ, </w:t>
      </w:r>
      <w:r w:rsidR="00431B04">
        <w:t xml:space="preserve">оборудования и </w:t>
      </w:r>
      <w:r w:rsidR="00B24C86">
        <w:t>материалов</w:t>
      </w:r>
      <w:r w:rsidR="008E24A5">
        <w:t xml:space="preserve"> переходи</w:t>
      </w:r>
      <w:r w:rsidRPr="00EE2C83">
        <w:t xml:space="preserve">т от </w:t>
      </w:r>
      <w:r w:rsidR="00C0161C">
        <w:t>Подрядчик</w:t>
      </w:r>
      <w:r w:rsidR="00B24C86">
        <w:t>а</w:t>
      </w:r>
      <w:r w:rsidRPr="00EE2C83">
        <w:t xml:space="preserve"> к </w:t>
      </w:r>
      <w:r w:rsidR="00C0161C">
        <w:t>Заказчик</w:t>
      </w:r>
      <w:r w:rsidRPr="00EE2C83">
        <w:t xml:space="preserve">у с момента приемки </w:t>
      </w:r>
      <w:r w:rsidR="00B24C86">
        <w:t>выполненных работ</w:t>
      </w:r>
      <w:r w:rsidRPr="00EE2C83">
        <w:t xml:space="preserve"> </w:t>
      </w:r>
      <w:r w:rsidR="00C0161C">
        <w:t>Заказчик</w:t>
      </w:r>
      <w:r w:rsidRPr="00EE2C83">
        <w:t>ом и по</w:t>
      </w:r>
      <w:r w:rsidR="00DB5AB9">
        <w:t xml:space="preserve">дписания </w:t>
      </w:r>
      <w:r w:rsidR="00C36B2A">
        <w:t>С</w:t>
      </w:r>
      <w:r w:rsidR="00DB5AB9">
        <w:t xml:space="preserve">торонами акта приемки- передачи </w:t>
      </w:r>
      <w:r w:rsidR="009123F8">
        <w:t>выполненных работ</w:t>
      </w:r>
      <w:r w:rsidRPr="00EE2C83">
        <w:t>.</w:t>
      </w:r>
    </w:p>
    <w:p w:rsidR="00A414CF" w:rsidRDefault="00D4749F" w:rsidP="00635A6D">
      <w:pPr>
        <w:ind w:left="-142" w:firstLine="720"/>
        <w:jc w:val="both"/>
      </w:pPr>
      <w:r>
        <w:t>3.14</w:t>
      </w:r>
      <w:r w:rsidR="00A414CF">
        <w:t xml:space="preserve">. По согласованию с </w:t>
      </w:r>
      <w:r w:rsidR="00C0161C">
        <w:t>Заказчик</w:t>
      </w:r>
      <w:r w:rsidR="00A414CF">
        <w:t>ом выполненные работы могут быть сданы досрочно.</w:t>
      </w:r>
    </w:p>
    <w:p w:rsidR="00CC5103" w:rsidRDefault="00D4749F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664A83" w:rsidRPr="00664A83">
        <w:rPr>
          <w:rFonts w:ascii="Times New Roman" w:hAnsi="Times New Roman" w:cs="Times New Roman"/>
          <w:sz w:val="24"/>
          <w:szCs w:val="24"/>
        </w:rPr>
        <w:t>.</w:t>
      </w:r>
      <w:r w:rsidR="00664A83">
        <w:t xml:space="preserve">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вправе осуществлять контроль и надзор за ходом и качеством выполняемых работ, соблюдением сроков их выполнения (графи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ка), качеством предоставленных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 </w:t>
      </w:r>
      <w:r w:rsidR="00431B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оборудования и 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материалов, не вмешиваясь при этом в операти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вно-хозяйственную деятельность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3.16.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обнаруживший при осуществлении контроля и надзора за выполнением работ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отступления от условий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которые могут ухудшить качество работ, или иные их недостатки,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немедленно заявляет об этом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у. </w:t>
      </w:r>
    </w:p>
    <w:p w:rsidR="00CC5103" w:rsidRPr="00CC5103" w:rsidRDefault="00CC5103" w:rsidP="00CC51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5103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>17.</w:t>
      </w:r>
      <w:r w:rsidRPr="00CC5103">
        <w:rPr>
          <w:rFonts w:eastAsiaTheme="minorHAnsi"/>
          <w:lang w:eastAsia="en-US"/>
        </w:rPr>
        <w:t xml:space="preserve"> </w:t>
      </w:r>
      <w:r w:rsidR="00C0161C">
        <w:rPr>
          <w:rFonts w:eastAsiaTheme="minorHAnsi"/>
          <w:lang w:eastAsia="en-US"/>
        </w:rPr>
        <w:t>Подрядчик</w:t>
      </w:r>
      <w:r w:rsidRPr="00CC5103">
        <w:rPr>
          <w:rFonts w:eastAsiaTheme="minorHAnsi"/>
          <w:lang w:eastAsia="en-US"/>
        </w:rPr>
        <w:t xml:space="preserve"> обязан исполнять </w:t>
      </w:r>
      <w:r>
        <w:rPr>
          <w:rFonts w:eastAsiaTheme="minorHAnsi"/>
          <w:lang w:eastAsia="en-US"/>
        </w:rPr>
        <w:t xml:space="preserve">полученные в ходе выполнения работ указания </w:t>
      </w:r>
      <w:r w:rsidR="00C0161C">
        <w:rPr>
          <w:rFonts w:eastAsiaTheme="minorHAnsi"/>
          <w:lang w:eastAsia="en-US"/>
        </w:rPr>
        <w:t>Заказчик</w:t>
      </w:r>
      <w:r w:rsidRPr="00CC5103">
        <w:rPr>
          <w:rFonts w:eastAsiaTheme="minorHAnsi"/>
          <w:lang w:eastAsia="en-US"/>
        </w:rPr>
        <w:t xml:space="preserve">а, если такие указания не противоречат условиям </w:t>
      </w:r>
      <w:r w:rsidR="00C0161C">
        <w:rPr>
          <w:rFonts w:eastAsiaTheme="minorHAnsi"/>
          <w:lang w:eastAsia="en-US"/>
        </w:rPr>
        <w:t>Договор</w:t>
      </w:r>
      <w:r w:rsidRPr="00CC5103">
        <w:rPr>
          <w:rFonts w:eastAsiaTheme="minorHAnsi"/>
          <w:lang w:eastAsia="en-US"/>
        </w:rPr>
        <w:t>а и не представляют собой вмешательство в операти</w:t>
      </w:r>
      <w:r>
        <w:rPr>
          <w:rFonts w:eastAsiaTheme="minorHAnsi"/>
          <w:lang w:eastAsia="en-US"/>
        </w:rPr>
        <w:t xml:space="preserve">вно-хозяйственную деятельность </w:t>
      </w:r>
      <w:r w:rsidR="00C0161C">
        <w:rPr>
          <w:rFonts w:eastAsiaTheme="minorHAnsi"/>
          <w:lang w:eastAsia="en-US"/>
        </w:rPr>
        <w:t>Подрядчик</w:t>
      </w:r>
      <w:r w:rsidRPr="00CC5103">
        <w:rPr>
          <w:rFonts w:eastAsiaTheme="minorHAnsi"/>
          <w:lang w:eastAsia="en-US"/>
        </w:rPr>
        <w:t>а.</w:t>
      </w:r>
    </w:p>
    <w:p w:rsidR="00CC5103" w:rsidRDefault="00CC5103" w:rsidP="00CC51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CC510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18.</w:t>
      </w:r>
      <w:r w:rsidRPr="00CC5103">
        <w:rPr>
          <w:rFonts w:eastAsiaTheme="minorHAnsi"/>
          <w:lang w:eastAsia="en-US"/>
        </w:rPr>
        <w:t xml:space="preserve"> </w:t>
      </w:r>
      <w:r w:rsidR="00C0161C">
        <w:rPr>
          <w:rFonts w:eastAsiaTheme="minorHAnsi"/>
          <w:lang w:eastAsia="en-US"/>
        </w:rPr>
        <w:t>Подрядчик</w:t>
      </w:r>
      <w:r w:rsidRPr="00CC5103">
        <w:rPr>
          <w:rFonts w:eastAsiaTheme="minorHAnsi"/>
          <w:lang w:eastAsia="en-US"/>
        </w:rPr>
        <w:t xml:space="preserve">, ненадлежащим образом выполнивший работы, не вправе ссылаться на то, что </w:t>
      </w:r>
      <w:r w:rsidR="00C0161C">
        <w:rPr>
          <w:rFonts w:eastAsiaTheme="minorHAnsi"/>
          <w:lang w:eastAsia="en-US"/>
        </w:rPr>
        <w:t>Заказчик</w:t>
      </w:r>
      <w:r w:rsidRPr="00CC5103">
        <w:rPr>
          <w:rFonts w:eastAsiaTheme="minorHAnsi"/>
          <w:lang w:eastAsia="en-US"/>
        </w:rPr>
        <w:t xml:space="preserve"> не осуществлял конт</w:t>
      </w:r>
      <w:r>
        <w:rPr>
          <w:rFonts w:eastAsiaTheme="minorHAnsi"/>
          <w:lang w:eastAsia="en-US"/>
        </w:rPr>
        <w:t>роль и надзор за их выполнением</w:t>
      </w:r>
      <w:r w:rsidRPr="00CC5103">
        <w:rPr>
          <w:rFonts w:eastAsiaTheme="minorHAnsi"/>
          <w:lang w:eastAsia="en-US"/>
        </w:rPr>
        <w:t>.</w:t>
      </w:r>
    </w:p>
    <w:p w:rsidR="00481201" w:rsidRDefault="00481201" w:rsidP="0048120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3.19.</w:t>
      </w:r>
      <w:r>
        <w:rPr>
          <w:rFonts w:eastAsiaTheme="minorHAnsi"/>
          <w:lang w:eastAsia="en-US"/>
        </w:rPr>
        <w:t xml:space="preserve">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вправе отказаться от приемки результата работ в случае обнаружения недостатков, которые исключают возможность его использования для указанной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цели и не могут быть устранены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 или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ом.</w:t>
      </w:r>
    </w:p>
    <w:p w:rsidR="00B825AD" w:rsidRDefault="00B825AD" w:rsidP="00B825AD">
      <w:pPr>
        <w:jc w:val="both"/>
      </w:pPr>
      <w:r>
        <w:rPr>
          <w:rFonts w:eastAsiaTheme="minorHAnsi"/>
          <w:lang w:eastAsia="en-US"/>
        </w:rPr>
        <w:t xml:space="preserve">          3.20. </w:t>
      </w:r>
      <w:r>
        <w:t>П</w:t>
      </w:r>
      <w:r w:rsidRPr="00915B92">
        <w:t xml:space="preserve">ри исполнении </w:t>
      </w:r>
      <w:r w:rsidR="00C0161C">
        <w:t>Договор</w:t>
      </w:r>
      <w:r w:rsidRPr="00915B92">
        <w:t xml:space="preserve">а, заключенного с </w:t>
      </w:r>
      <w:r w:rsidR="00C0161C">
        <w:t>Подрядчик</w:t>
      </w:r>
      <w:r>
        <w:t>ом</w:t>
      </w:r>
      <w:r w:rsidRPr="00915B92">
        <w:t xml:space="preserve">, которому предоставлен приоритет в соответствии с </w:t>
      </w:r>
      <w:r>
        <w:t>действующим законодательством Российской Федерации</w:t>
      </w:r>
      <w:r w:rsidRPr="00915B92">
        <w:t xml:space="preserve"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</w:t>
      </w:r>
      <w:r w:rsidR="00C0161C">
        <w:t>Договор</w:t>
      </w:r>
      <w:r w:rsidRPr="00915B92">
        <w:t>е.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7C05" w:rsidRPr="00EE2C83" w:rsidRDefault="006910B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EE2C83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B7C05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B24C86">
        <w:rPr>
          <w:rFonts w:ascii="Times New Roman" w:hAnsi="Times New Roman" w:cs="Times New Roman"/>
          <w:sz w:val="24"/>
          <w:szCs w:val="24"/>
        </w:rPr>
        <w:t xml:space="preserve"> выполнение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надлежащего качества, в срок, указанный в настоящем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1529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 и </w:t>
      </w:r>
      <w:r w:rsidR="00C36B2A">
        <w:rPr>
          <w:rFonts w:ascii="Times New Roman" w:hAnsi="Times New Roman" w:cs="Times New Roman"/>
          <w:sz w:val="24"/>
          <w:szCs w:val="24"/>
        </w:rPr>
        <w:t>нормативно- технической</w:t>
      </w:r>
      <w:r w:rsidR="00191529">
        <w:rPr>
          <w:rFonts w:ascii="Times New Roman" w:hAnsi="Times New Roman" w:cs="Times New Roman"/>
          <w:sz w:val="24"/>
          <w:szCs w:val="24"/>
        </w:rPr>
        <w:t xml:space="preserve"> документацией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8E24A5" w:rsidRPr="00EE2C83" w:rsidRDefault="008E24A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течение 3 (трех) рабочих дней с момента заключения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подготовить и согласовать с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ом проект производства работ и </w:t>
      </w:r>
      <w:r w:rsidR="00191529">
        <w:rPr>
          <w:rFonts w:ascii="Times New Roman" w:hAnsi="Times New Roman" w:cs="Times New Roman"/>
          <w:sz w:val="24"/>
          <w:szCs w:val="24"/>
        </w:rPr>
        <w:t>календарный график выполнения работ;</w:t>
      </w:r>
    </w:p>
    <w:p w:rsidR="007B7C05" w:rsidRPr="00EE2C83" w:rsidRDefault="008E24A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91529">
        <w:rPr>
          <w:rFonts w:ascii="Times New Roman" w:hAnsi="Times New Roman" w:cs="Times New Roman"/>
          <w:sz w:val="24"/>
          <w:szCs w:val="24"/>
        </w:rPr>
        <w:t xml:space="preserve">использовать в ходе выполнения работ </w:t>
      </w:r>
      <w:r w:rsidR="00431B04">
        <w:rPr>
          <w:rFonts w:ascii="Times New Roman" w:hAnsi="Times New Roman" w:cs="Times New Roman"/>
          <w:sz w:val="24"/>
          <w:szCs w:val="24"/>
        </w:rPr>
        <w:t xml:space="preserve">оборудование и </w:t>
      </w:r>
      <w:r w:rsidR="00B24C86">
        <w:rPr>
          <w:rFonts w:ascii="Times New Roman" w:hAnsi="Times New Roman" w:cs="Times New Roman"/>
          <w:sz w:val="24"/>
          <w:szCs w:val="24"/>
        </w:rPr>
        <w:t>материалы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свободны</w:t>
      </w:r>
      <w:r w:rsidR="00431B04">
        <w:rPr>
          <w:rFonts w:ascii="Times New Roman" w:hAnsi="Times New Roman" w:cs="Times New Roman"/>
          <w:sz w:val="24"/>
          <w:szCs w:val="24"/>
        </w:rPr>
        <w:t>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от любых прав и притязаний третьих лиц;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доставлять</w:t>
      </w:r>
      <w:r w:rsidR="00191529">
        <w:rPr>
          <w:rFonts w:ascii="Times New Roman" w:hAnsi="Times New Roman" w:cs="Times New Roman"/>
          <w:sz w:val="24"/>
          <w:szCs w:val="24"/>
        </w:rPr>
        <w:t xml:space="preserve"> и разгружать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431B04">
        <w:rPr>
          <w:rFonts w:ascii="Times New Roman" w:hAnsi="Times New Roman" w:cs="Times New Roman"/>
          <w:sz w:val="24"/>
          <w:szCs w:val="24"/>
        </w:rPr>
        <w:t xml:space="preserve">оборудование и </w:t>
      </w:r>
      <w:r w:rsidR="00191529">
        <w:rPr>
          <w:rFonts w:ascii="Times New Roman" w:hAnsi="Times New Roman" w:cs="Times New Roman"/>
          <w:sz w:val="24"/>
          <w:szCs w:val="24"/>
        </w:rPr>
        <w:t>материалы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по</w:t>
      </w:r>
      <w:r w:rsidR="006910BC">
        <w:rPr>
          <w:rFonts w:ascii="Times New Roman" w:hAnsi="Times New Roman" w:cs="Times New Roman"/>
          <w:sz w:val="24"/>
          <w:szCs w:val="24"/>
        </w:rPr>
        <w:t xml:space="preserve"> мест</w:t>
      </w:r>
      <w:r w:rsidR="00B24C86">
        <w:rPr>
          <w:rFonts w:ascii="Times New Roman" w:hAnsi="Times New Roman" w:cs="Times New Roman"/>
          <w:sz w:val="24"/>
          <w:szCs w:val="24"/>
        </w:rPr>
        <w:t>у</w:t>
      </w:r>
      <w:r w:rsidR="006910BC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выполнения работ</w:t>
      </w:r>
      <w:r w:rsidR="006910B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или заменять </w:t>
      </w:r>
      <w:r w:rsidR="00191529">
        <w:rPr>
          <w:rFonts w:ascii="Times New Roman" w:hAnsi="Times New Roman" w:cs="Times New Roman"/>
          <w:sz w:val="24"/>
          <w:szCs w:val="24"/>
        </w:rPr>
        <w:t xml:space="preserve">предполагаемые к использованию в ходе выполнения работ </w:t>
      </w:r>
      <w:r w:rsidR="00431B04">
        <w:rPr>
          <w:rFonts w:ascii="Times New Roman" w:hAnsi="Times New Roman" w:cs="Times New Roman"/>
          <w:sz w:val="24"/>
          <w:szCs w:val="24"/>
        </w:rPr>
        <w:t xml:space="preserve">оборудование и </w:t>
      </w:r>
      <w:r w:rsidR="00165AD6">
        <w:rPr>
          <w:rFonts w:ascii="Times New Roman" w:hAnsi="Times New Roman" w:cs="Times New Roman"/>
          <w:sz w:val="24"/>
          <w:szCs w:val="24"/>
        </w:rPr>
        <w:t>материалы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ненадлежащего качества </w:t>
      </w:r>
      <w:r w:rsidR="00191529">
        <w:rPr>
          <w:rFonts w:ascii="Times New Roman" w:hAnsi="Times New Roman" w:cs="Times New Roman"/>
          <w:sz w:val="24"/>
          <w:szCs w:val="24"/>
        </w:rPr>
        <w:t xml:space="preserve">материалами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надлежащего качества по требованию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а в срок, </w:t>
      </w:r>
      <w:r w:rsidR="006D22E8">
        <w:rPr>
          <w:rFonts w:ascii="Times New Roman" w:hAnsi="Times New Roman" w:cs="Times New Roman"/>
          <w:sz w:val="24"/>
          <w:szCs w:val="24"/>
        </w:rPr>
        <w:t xml:space="preserve">указанный в п. 3.8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Расходы, связанные с устранением недостатков </w:t>
      </w:r>
      <w:r w:rsidR="00191529">
        <w:rPr>
          <w:rFonts w:ascii="Times New Roman" w:hAnsi="Times New Roman" w:cs="Times New Roman"/>
          <w:sz w:val="24"/>
          <w:szCs w:val="24"/>
        </w:rPr>
        <w:t>выполненных</w:t>
      </w:r>
      <w:r w:rsidR="00165AD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825AD">
        <w:rPr>
          <w:rFonts w:ascii="Times New Roman" w:hAnsi="Times New Roman" w:cs="Times New Roman"/>
          <w:sz w:val="24"/>
          <w:szCs w:val="24"/>
        </w:rPr>
        <w:t>,</w:t>
      </w:r>
      <w:r w:rsidR="00165AD6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191529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у товарораспорядительные документы </w:t>
      </w:r>
      <w:r>
        <w:rPr>
          <w:rFonts w:ascii="Times New Roman" w:hAnsi="Times New Roman" w:cs="Times New Roman"/>
          <w:sz w:val="24"/>
          <w:szCs w:val="24"/>
        </w:rPr>
        <w:t xml:space="preserve">и документы, подтверждающие качество,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все используемые в ходе 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431B04">
        <w:rPr>
          <w:rFonts w:ascii="Times New Roman" w:hAnsi="Times New Roman" w:cs="Times New Roman"/>
          <w:sz w:val="24"/>
          <w:szCs w:val="24"/>
        </w:rPr>
        <w:t xml:space="preserve">оборудование и </w:t>
      </w:r>
      <w:r w:rsidR="001800A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B7C05" w:rsidRPr="00EE2C83">
        <w:rPr>
          <w:rFonts w:ascii="Times New Roman" w:hAnsi="Times New Roman" w:cs="Times New Roman"/>
          <w:sz w:val="24"/>
          <w:szCs w:val="24"/>
        </w:rPr>
        <w:t>, оформленные в соответствии с действующим законодательством;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контроль за доставкой</w:t>
      </w:r>
      <w:r w:rsidR="00431B04">
        <w:rPr>
          <w:rFonts w:ascii="Times New Roman" w:hAnsi="Times New Roman" w:cs="Times New Roman"/>
          <w:sz w:val="24"/>
          <w:szCs w:val="24"/>
        </w:rPr>
        <w:t xml:space="preserve"> оборудования 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800A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согласовывать </w:t>
      </w:r>
      <w:r w:rsidR="00191529">
        <w:rPr>
          <w:rFonts w:ascii="Times New Roman" w:hAnsi="Times New Roman" w:cs="Times New Roman"/>
          <w:sz w:val="24"/>
          <w:szCs w:val="24"/>
        </w:rPr>
        <w:t xml:space="preserve">с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191529">
        <w:rPr>
          <w:rFonts w:ascii="Times New Roman" w:hAnsi="Times New Roman" w:cs="Times New Roman"/>
          <w:sz w:val="24"/>
          <w:szCs w:val="24"/>
        </w:rPr>
        <w:t xml:space="preserve">ом 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800AE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обеспечивать его соблюдение;</w:t>
      </w:r>
    </w:p>
    <w:p w:rsidR="007B7C05" w:rsidRPr="00EE2C83" w:rsidRDefault="001800A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191529">
        <w:rPr>
          <w:rFonts w:ascii="Times New Roman" w:hAnsi="Times New Roman" w:cs="Times New Roman"/>
          <w:sz w:val="24"/>
          <w:szCs w:val="24"/>
        </w:rPr>
        <w:t xml:space="preserve">полнение работ </w:t>
      </w:r>
      <w:r w:rsidR="00803A84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191529">
        <w:rPr>
          <w:rFonts w:ascii="Times New Roman" w:hAnsi="Times New Roman" w:cs="Times New Roman"/>
          <w:sz w:val="24"/>
          <w:szCs w:val="24"/>
        </w:rPr>
        <w:t>своим иждивением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7B7C05" w:rsidRPr="00EE2C83">
        <w:rPr>
          <w:rFonts w:ascii="Times New Roman" w:hAnsi="Times New Roman" w:cs="Times New Roman"/>
          <w:sz w:val="24"/>
          <w:szCs w:val="24"/>
        </w:rPr>
        <w:t>ривлечение третьих лиц</w:t>
      </w:r>
      <w:r w:rsidR="000C3995">
        <w:rPr>
          <w:rFonts w:ascii="Times New Roman" w:hAnsi="Times New Roman" w:cs="Times New Roman"/>
          <w:sz w:val="24"/>
          <w:szCs w:val="24"/>
        </w:rPr>
        <w:t xml:space="preserve"> к выполнению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>возможно</w:t>
      </w:r>
      <w:r w:rsidR="00B825AD">
        <w:rPr>
          <w:rFonts w:ascii="Times New Roman" w:hAnsi="Times New Roman" w:cs="Times New Roman"/>
          <w:sz w:val="24"/>
          <w:szCs w:val="24"/>
        </w:rPr>
        <w:t xml:space="preserve"> только по согласованию с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B825AD">
        <w:rPr>
          <w:rFonts w:ascii="Times New Roman" w:hAnsi="Times New Roman" w:cs="Times New Roman"/>
          <w:sz w:val="24"/>
          <w:szCs w:val="24"/>
        </w:rPr>
        <w:t>ом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7F4969">
        <w:rPr>
          <w:rFonts w:ascii="Times New Roman" w:hAnsi="Times New Roman" w:cs="Times New Roman"/>
          <w:sz w:val="24"/>
          <w:szCs w:val="24"/>
        </w:rPr>
        <w:t xml:space="preserve">своими или привлеченными силами 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отгрузку, перевозку и разгрузку </w:t>
      </w:r>
      <w:r w:rsidR="00431B04">
        <w:rPr>
          <w:rFonts w:ascii="Times New Roman" w:hAnsi="Times New Roman" w:cs="Times New Roman"/>
          <w:sz w:val="24"/>
          <w:szCs w:val="24"/>
        </w:rPr>
        <w:t xml:space="preserve">оборудования и </w:t>
      </w:r>
      <w:r w:rsidR="007357F8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6D22E8" w:rsidRDefault="007F4969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доставку </w:t>
      </w:r>
      <w:r w:rsidR="00431B04">
        <w:rPr>
          <w:rFonts w:ascii="Times New Roman" w:hAnsi="Times New Roman" w:cs="Times New Roman"/>
          <w:sz w:val="24"/>
          <w:szCs w:val="24"/>
        </w:rPr>
        <w:t xml:space="preserve">оборудования и </w:t>
      </w:r>
      <w:r>
        <w:rPr>
          <w:rFonts w:ascii="Times New Roman" w:hAnsi="Times New Roman" w:cs="Times New Roman"/>
          <w:sz w:val="24"/>
          <w:szCs w:val="24"/>
        </w:rPr>
        <w:t xml:space="preserve">материалов к месту производства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>или повреждения</w:t>
      </w:r>
      <w:r w:rsidR="00431B04">
        <w:rPr>
          <w:rFonts w:ascii="Times New Roman" w:hAnsi="Times New Roman" w:cs="Times New Roman"/>
          <w:sz w:val="24"/>
          <w:szCs w:val="24"/>
        </w:rPr>
        <w:t xml:space="preserve"> оборудования и </w:t>
      </w:r>
      <w:r w:rsidR="007357F8">
        <w:rPr>
          <w:rFonts w:ascii="Times New Roman" w:hAnsi="Times New Roman" w:cs="Times New Roman"/>
          <w:sz w:val="24"/>
          <w:szCs w:val="24"/>
        </w:rPr>
        <w:t>материалов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при </w:t>
      </w:r>
      <w:r w:rsidR="007357F8">
        <w:rPr>
          <w:rFonts w:ascii="Times New Roman" w:hAnsi="Times New Roman" w:cs="Times New Roman"/>
          <w:sz w:val="24"/>
          <w:szCs w:val="24"/>
        </w:rPr>
        <w:t>их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транспортировке</w:t>
      </w:r>
      <w:r w:rsidR="006D22E8">
        <w:rPr>
          <w:rFonts w:ascii="Times New Roman" w:hAnsi="Times New Roman" w:cs="Times New Roman"/>
          <w:sz w:val="24"/>
          <w:szCs w:val="24"/>
        </w:rPr>
        <w:t>;</w:t>
      </w:r>
    </w:p>
    <w:p w:rsidR="00664A83" w:rsidRPr="00664A83" w:rsidRDefault="00664A83" w:rsidP="00664A8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Par0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немедленно предупредить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Pr="00664A83">
        <w:rPr>
          <w:rFonts w:ascii="Times New Roman" w:eastAsiaTheme="minorHAnsi" w:hAnsi="Times New Roman" w:cs="Times New Roman"/>
          <w:sz w:val="24"/>
          <w:szCs w:val="24"/>
          <w:lang w:eastAsia="en-US"/>
        </w:rPr>
        <w:t>а и до получения от него указаний приостановить работу при обнаружении:</w:t>
      </w:r>
    </w:p>
    <w:p w:rsidR="00664A83" w:rsidRPr="00B825AD" w:rsidRDefault="00664A83" w:rsidP="00B825AD">
      <w:pPr>
        <w:pStyle w:val="af1"/>
        <w:numPr>
          <w:ilvl w:val="0"/>
          <w:numId w:val="34"/>
        </w:numPr>
        <w:jc w:val="both"/>
        <w:rPr>
          <w:rFonts w:eastAsiaTheme="minorHAnsi"/>
          <w:sz w:val="24"/>
          <w:szCs w:val="24"/>
          <w:lang w:eastAsia="en-US"/>
        </w:rPr>
      </w:pPr>
      <w:r w:rsidRPr="00B825AD">
        <w:rPr>
          <w:rFonts w:eastAsiaTheme="minorHAnsi"/>
          <w:sz w:val="24"/>
          <w:szCs w:val="24"/>
          <w:lang w:eastAsia="en-US"/>
        </w:rPr>
        <w:t xml:space="preserve">непригодности предоставленной </w:t>
      </w:r>
      <w:r w:rsidR="00C0161C">
        <w:rPr>
          <w:rFonts w:eastAsiaTheme="minorHAnsi"/>
          <w:sz w:val="24"/>
          <w:szCs w:val="24"/>
          <w:lang w:eastAsia="en-US"/>
        </w:rPr>
        <w:t>Заказчик</w:t>
      </w:r>
      <w:r w:rsidRPr="00B825AD">
        <w:rPr>
          <w:rFonts w:eastAsiaTheme="minorHAnsi"/>
          <w:sz w:val="24"/>
          <w:szCs w:val="24"/>
          <w:lang w:eastAsia="en-US"/>
        </w:rPr>
        <w:t>ом технической документации;</w:t>
      </w:r>
    </w:p>
    <w:p w:rsidR="00664A83" w:rsidRPr="00B825AD" w:rsidRDefault="00664A83" w:rsidP="00B825AD">
      <w:pPr>
        <w:pStyle w:val="af1"/>
        <w:numPr>
          <w:ilvl w:val="0"/>
          <w:numId w:val="34"/>
        </w:numPr>
        <w:jc w:val="both"/>
        <w:rPr>
          <w:rFonts w:eastAsiaTheme="minorHAnsi"/>
          <w:sz w:val="24"/>
          <w:szCs w:val="24"/>
          <w:lang w:eastAsia="en-US"/>
        </w:rPr>
      </w:pPr>
      <w:r w:rsidRPr="00B825AD">
        <w:rPr>
          <w:rFonts w:eastAsiaTheme="minorHAnsi"/>
          <w:sz w:val="24"/>
          <w:szCs w:val="24"/>
          <w:lang w:eastAsia="en-US"/>
        </w:rPr>
        <w:t xml:space="preserve">возможных неблагоприятных для </w:t>
      </w:r>
      <w:r w:rsidR="00C0161C">
        <w:rPr>
          <w:rFonts w:eastAsiaTheme="minorHAnsi"/>
          <w:sz w:val="24"/>
          <w:szCs w:val="24"/>
          <w:lang w:eastAsia="en-US"/>
        </w:rPr>
        <w:t>Заказчик</w:t>
      </w:r>
      <w:r w:rsidRPr="00B825AD">
        <w:rPr>
          <w:rFonts w:eastAsiaTheme="minorHAnsi"/>
          <w:sz w:val="24"/>
          <w:szCs w:val="24"/>
          <w:lang w:eastAsia="en-US"/>
        </w:rPr>
        <w:t>а последствий выполнения его указаний о способе исполнения работы;</w:t>
      </w:r>
    </w:p>
    <w:p w:rsidR="00664A83" w:rsidRPr="00B825AD" w:rsidRDefault="00664A83" w:rsidP="00B825AD">
      <w:pPr>
        <w:pStyle w:val="af1"/>
        <w:numPr>
          <w:ilvl w:val="0"/>
          <w:numId w:val="34"/>
        </w:numPr>
        <w:jc w:val="both"/>
        <w:rPr>
          <w:rFonts w:eastAsiaTheme="minorHAnsi"/>
          <w:sz w:val="24"/>
          <w:szCs w:val="24"/>
          <w:lang w:eastAsia="en-US"/>
        </w:rPr>
      </w:pPr>
      <w:r w:rsidRPr="00B825AD">
        <w:rPr>
          <w:rFonts w:eastAsiaTheme="minorHAnsi"/>
          <w:sz w:val="24"/>
          <w:szCs w:val="24"/>
          <w:lang w:eastAsia="en-US"/>
        </w:rPr>
        <w:t xml:space="preserve">иных не зависящих от </w:t>
      </w:r>
      <w:r w:rsidR="00C0161C">
        <w:rPr>
          <w:rFonts w:eastAsiaTheme="minorHAnsi"/>
          <w:sz w:val="24"/>
          <w:szCs w:val="24"/>
          <w:lang w:eastAsia="en-US"/>
        </w:rPr>
        <w:t>Подрядчик</w:t>
      </w:r>
      <w:r w:rsidRPr="00B825AD">
        <w:rPr>
          <w:rFonts w:eastAsiaTheme="minorHAnsi"/>
          <w:sz w:val="24"/>
          <w:szCs w:val="24"/>
          <w:lang w:eastAsia="en-US"/>
        </w:rPr>
        <w:t>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664A83" w:rsidRPr="00664A83" w:rsidRDefault="00C0161C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Подрядчик</w:t>
      </w:r>
      <w:r w:rsidR="00664A83" w:rsidRPr="00664A83">
        <w:rPr>
          <w:rFonts w:eastAsiaTheme="minorHAnsi"/>
          <w:lang w:eastAsia="en-US"/>
        </w:rPr>
        <w:t>,</w:t>
      </w:r>
      <w:r w:rsidR="00664A83">
        <w:rPr>
          <w:rFonts w:eastAsiaTheme="minorHAnsi"/>
          <w:lang w:eastAsia="en-US"/>
        </w:rPr>
        <w:t xml:space="preserve"> не предупредивший </w:t>
      </w:r>
      <w:r>
        <w:rPr>
          <w:rFonts w:eastAsiaTheme="minorHAnsi"/>
          <w:lang w:eastAsia="en-US"/>
        </w:rPr>
        <w:t>Заказчик</w:t>
      </w:r>
      <w:r w:rsidR="00664A83">
        <w:rPr>
          <w:rFonts w:eastAsiaTheme="minorHAnsi"/>
          <w:lang w:eastAsia="en-US"/>
        </w:rPr>
        <w:t xml:space="preserve">а о вышеуказанных обстоятельствах </w:t>
      </w:r>
      <w:r w:rsidR="00664A83" w:rsidRPr="00664A83">
        <w:rPr>
          <w:rFonts w:eastAsiaTheme="minorHAnsi"/>
          <w:lang w:eastAsia="en-US"/>
        </w:rPr>
        <w:t xml:space="preserve">либо продолживший работу, не дожидаясь истечения указанного в </w:t>
      </w:r>
      <w:r>
        <w:rPr>
          <w:rFonts w:eastAsiaTheme="minorHAnsi"/>
          <w:lang w:eastAsia="en-US"/>
        </w:rPr>
        <w:t>Договор</w:t>
      </w:r>
      <w:r w:rsidR="00664A83" w:rsidRPr="00664A83">
        <w:rPr>
          <w:rFonts w:eastAsiaTheme="minorHAnsi"/>
          <w:lang w:eastAsia="en-US"/>
        </w:rPr>
        <w:t>е срока, а при его отсутствии разумного срока для ответа на предупреждение или несм</w:t>
      </w:r>
      <w:r w:rsidR="00664A83">
        <w:rPr>
          <w:rFonts w:eastAsiaTheme="minorHAnsi"/>
          <w:lang w:eastAsia="en-US"/>
        </w:rPr>
        <w:t xml:space="preserve">отря на своевременное указание </w:t>
      </w:r>
      <w:r>
        <w:rPr>
          <w:rFonts w:eastAsiaTheme="minorHAnsi"/>
          <w:lang w:eastAsia="en-US"/>
        </w:rPr>
        <w:t>Заказчик</w:t>
      </w:r>
      <w:r w:rsidR="00664A83" w:rsidRPr="00664A83">
        <w:rPr>
          <w:rFonts w:eastAsiaTheme="minorHAnsi"/>
          <w:lang w:eastAsia="en-US"/>
        </w:rPr>
        <w:t xml:space="preserve">а о прекращении работы, не вправе при предъявлении к нему или им к </w:t>
      </w:r>
      <w:r>
        <w:rPr>
          <w:rFonts w:eastAsiaTheme="minorHAnsi"/>
          <w:lang w:eastAsia="en-US"/>
        </w:rPr>
        <w:t>Заказчик</w:t>
      </w:r>
      <w:r w:rsidR="00664A83" w:rsidRPr="00664A83">
        <w:rPr>
          <w:rFonts w:eastAsiaTheme="minorHAnsi"/>
          <w:lang w:eastAsia="en-US"/>
        </w:rPr>
        <w:t>у соответствующих требований ссылаться на указанные обстоятельства.</w:t>
      </w:r>
    </w:p>
    <w:p w:rsidR="00664A83" w:rsidRDefault="00664A83" w:rsidP="008C05E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Если </w:t>
      </w:r>
      <w:r w:rsidR="00C0161C">
        <w:rPr>
          <w:rFonts w:eastAsiaTheme="minorHAnsi"/>
          <w:lang w:eastAsia="en-US"/>
        </w:rPr>
        <w:t>Заказчик</w:t>
      </w:r>
      <w:r w:rsidRPr="00664A83">
        <w:rPr>
          <w:rFonts w:eastAsiaTheme="minorHAnsi"/>
          <w:lang w:eastAsia="en-US"/>
        </w:rPr>
        <w:t>, несмотря на своевременное и обоснова</w:t>
      </w:r>
      <w:r>
        <w:rPr>
          <w:rFonts w:eastAsiaTheme="minorHAnsi"/>
          <w:lang w:eastAsia="en-US"/>
        </w:rPr>
        <w:t xml:space="preserve">нное предупреждение со </w:t>
      </w:r>
      <w:r w:rsidR="00C0161C">
        <w:rPr>
          <w:rFonts w:eastAsiaTheme="minorHAnsi"/>
          <w:lang w:eastAsia="en-US"/>
        </w:rPr>
        <w:t>Стороны</w:t>
      </w:r>
      <w:r>
        <w:rPr>
          <w:rFonts w:eastAsiaTheme="minorHAnsi"/>
          <w:lang w:eastAsia="en-US"/>
        </w:rPr>
        <w:t xml:space="preserve"> </w:t>
      </w:r>
      <w:r w:rsidR="00C0161C">
        <w:rPr>
          <w:rFonts w:eastAsiaTheme="minorHAnsi"/>
          <w:lang w:eastAsia="en-US"/>
        </w:rPr>
        <w:t>Подрядчик</w:t>
      </w:r>
      <w:r>
        <w:rPr>
          <w:rFonts w:eastAsiaTheme="minorHAnsi"/>
          <w:lang w:eastAsia="en-US"/>
        </w:rPr>
        <w:t>а о вышеуказанных</w:t>
      </w:r>
      <w:r w:rsidRPr="00664A83">
        <w:rPr>
          <w:rFonts w:eastAsiaTheme="minorHAnsi"/>
          <w:lang w:eastAsia="en-US"/>
        </w:rPr>
        <w:t xml:space="preserve"> обстоятельствах в разумный срок </w:t>
      </w:r>
      <w:r>
        <w:rPr>
          <w:rFonts w:eastAsiaTheme="minorHAnsi"/>
          <w:lang w:eastAsia="en-US"/>
        </w:rPr>
        <w:t>не заменит непригодную</w:t>
      </w:r>
      <w:r w:rsidRPr="00664A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техническую документацию</w:t>
      </w:r>
      <w:r w:rsidRPr="00664A83">
        <w:rPr>
          <w:rFonts w:eastAsiaTheme="minorHAnsi"/>
          <w:lang w:eastAsia="en-US"/>
        </w:rPr>
        <w:t>, не изменит указаний о способе выполнения работы или не примет других необходимых мер для устранения обстоятельс</w:t>
      </w:r>
      <w:r w:rsidR="008C05E6">
        <w:rPr>
          <w:rFonts w:eastAsiaTheme="minorHAnsi"/>
          <w:lang w:eastAsia="en-US"/>
        </w:rPr>
        <w:t xml:space="preserve">тв, грозящих ее годности, </w:t>
      </w:r>
      <w:r w:rsidR="00C0161C">
        <w:rPr>
          <w:rFonts w:eastAsiaTheme="minorHAnsi"/>
          <w:lang w:eastAsia="en-US"/>
        </w:rPr>
        <w:t>Подрядчик</w:t>
      </w:r>
      <w:r w:rsidRPr="00664A83">
        <w:rPr>
          <w:rFonts w:eastAsiaTheme="minorHAnsi"/>
          <w:lang w:eastAsia="en-US"/>
        </w:rPr>
        <w:t xml:space="preserve"> вправе отказаться от исполнения </w:t>
      </w:r>
      <w:r w:rsidR="00C0161C">
        <w:rPr>
          <w:rFonts w:eastAsiaTheme="minorHAnsi"/>
          <w:lang w:eastAsia="en-US"/>
        </w:rPr>
        <w:t>Договор</w:t>
      </w:r>
      <w:r w:rsidRPr="00664A83">
        <w:rPr>
          <w:rFonts w:eastAsiaTheme="minorHAnsi"/>
          <w:lang w:eastAsia="en-US"/>
        </w:rPr>
        <w:t>а и потребовать возмещения причи</w:t>
      </w:r>
      <w:r w:rsidR="008C05E6">
        <w:rPr>
          <w:rFonts w:eastAsiaTheme="minorHAnsi"/>
          <w:lang w:eastAsia="en-US"/>
        </w:rPr>
        <w:t>ненных его прекращением убытков;</w:t>
      </w:r>
    </w:p>
    <w:p w:rsid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eastAsiaTheme="minorHAnsi"/>
          <w:lang w:eastAsia="en-US"/>
        </w:rPr>
        <w:t xml:space="preserve"> 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соблюдать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 выполнении работ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требования закона и иных правовых актов об охране окружающей сре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уведомить </w:t>
      </w:r>
      <w:r w:rsidR="00C0161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Заказчик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 за 3 (три) рабочих дня о готовности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сдаче результата выполненных по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у работ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предполагаемой даты приемки выполненных работ;</w:t>
      </w:r>
    </w:p>
    <w:p w:rsidR="007B7C05" w:rsidRPr="002A3BD7" w:rsidRDefault="006D22E8" w:rsidP="00CC5103">
      <w:pPr>
        <w:autoSpaceDE w:val="0"/>
        <w:autoSpaceDN w:val="0"/>
        <w:adjustRightInd w:val="0"/>
        <w:ind w:firstLine="540"/>
        <w:jc w:val="both"/>
      </w:pPr>
      <w:r>
        <w:t>- осуществлять гаранти</w:t>
      </w:r>
      <w:r w:rsidR="007357F8">
        <w:t xml:space="preserve">йное обслуживание </w:t>
      </w:r>
      <w:r w:rsidR="007F4969">
        <w:t xml:space="preserve">результата </w:t>
      </w:r>
      <w:r w:rsidR="007357F8">
        <w:t xml:space="preserve">выполненных работ </w:t>
      </w:r>
      <w:r>
        <w:t xml:space="preserve">в соответствии с разделом 5 настоящего </w:t>
      </w:r>
      <w:r w:rsidR="00C0161C">
        <w:t>Договор</w:t>
      </w:r>
      <w:r>
        <w:t>а</w:t>
      </w:r>
      <w:r w:rsidR="007B7C05" w:rsidRPr="002A3BD7">
        <w:t>.</w:t>
      </w:r>
    </w:p>
    <w:p w:rsidR="008C05E6" w:rsidRPr="00B825AD" w:rsidRDefault="006D22E8" w:rsidP="00B825A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производить оплату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надлежащим образом осуществлять приемку </w:t>
      </w:r>
      <w:r w:rsidR="007357F8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7357F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</w:t>
      </w:r>
      <w:r w:rsidR="007357F8">
        <w:rPr>
          <w:rFonts w:ascii="Times New Roman" w:hAnsi="Times New Roman" w:cs="Times New Roman"/>
          <w:sz w:val="24"/>
          <w:szCs w:val="24"/>
        </w:rPr>
        <w:t>выполнения</w:t>
      </w:r>
      <w:r w:rsidR="001F217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F5169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0F5169">
        <w:rPr>
          <w:rFonts w:ascii="Times New Roman" w:hAnsi="Times New Roman" w:cs="Times New Roman"/>
          <w:sz w:val="24"/>
          <w:szCs w:val="24"/>
        </w:rPr>
        <w:t xml:space="preserve">акт приемки-передачи выполненных работ,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ТОРГ-12</w:t>
      </w:r>
      <w:r w:rsidR="007B7C05" w:rsidRPr="00EE2C83">
        <w:rPr>
          <w:rFonts w:ascii="Times New Roman" w:hAnsi="Times New Roman" w:cs="Times New Roman"/>
          <w:sz w:val="24"/>
          <w:szCs w:val="24"/>
        </w:rPr>
        <w:t>, которы</w:t>
      </w:r>
      <w:r w:rsidR="000F5169">
        <w:rPr>
          <w:rFonts w:ascii="Times New Roman" w:hAnsi="Times New Roman" w:cs="Times New Roman"/>
          <w:sz w:val="24"/>
          <w:szCs w:val="24"/>
        </w:rPr>
        <w:t>е подписываю</w:t>
      </w:r>
      <w:r w:rsidR="007B7C05" w:rsidRPr="00EE2C83">
        <w:rPr>
          <w:rFonts w:ascii="Times New Roman" w:hAnsi="Times New Roman" w:cs="Times New Roman"/>
          <w:sz w:val="24"/>
          <w:szCs w:val="24"/>
        </w:rPr>
        <w:t>тся Сторонами и скрепляется печатями.</w:t>
      </w:r>
    </w:p>
    <w:p w:rsidR="006D22E8" w:rsidRPr="00EE2C83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D4C" w:rsidRDefault="00874D4C" w:rsidP="00874D4C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ОБЕСПЕЧЕНИЕ ИСПОЛНЕНИЯ </w:t>
      </w:r>
      <w:r w:rsidR="00C0161C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74D4C" w:rsidRDefault="00874D4C" w:rsidP="00874D4C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E6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702E61">
        <w:rPr>
          <w:rFonts w:ascii="Times New Roman" w:hAnsi="Times New Roman" w:cs="Times New Roman"/>
          <w:sz w:val="24"/>
          <w:szCs w:val="24"/>
        </w:rPr>
        <w:t xml:space="preserve"> устанавливает обеспечение исполнения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702E61">
        <w:rPr>
          <w:rFonts w:ascii="Times New Roman" w:hAnsi="Times New Roman" w:cs="Times New Roman"/>
          <w:sz w:val="24"/>
          <w:szCs w:val="24"/>
        </w:rPr>
        <w:t xml:space="preserve">а в размере </w:t>
      </w:r>
      <w:r w:rsidR="005C1F96">
        <w:rPr>
          <w:rFonts w:ascii="Times New Roman" w:hAnsi="Times New Roman" w:cs="Times New Roman"/>
          <w:sz w:val="24"/>
          <w:szCs w:val="24"/>
        </w:rPr>
        <w:t>5</w:t>
      </w:r>
      <w:r w:rsidRPr="00702E61">
        <w:rPr>
          <w:rFonts w:ascii="Times New Roman" w:hAnsi="Times New Roman" w:cs="Times New Roman"/>
          <w:sz w:val="24"/>
          <w:szCs w:val="24"/>
        </w:rPr>
        <w:t xml:space="preserve"> (</w:t>
      </w:r>
      <w:r w:rsidR="005C1F96">
        <w:rPr>
          <w:rFonts w:ascii="Times New Roman" w:hAnsi="Times New Roman" w:cs="Times New Roman"/>
          <w:bCs/>
          <w:sz w:val="24"/>
          <w:szCs w:val="24"/>
        </w:rPr>
        <w:t>пяти</w:t>
      </w:r>
      <w:r w:rsidRPr="00702E61">
        <w:rPr>
          <w:rFonts w:ascii="Times New Roman" w:hAnsi="Times New Roman" w:cs="Times New Roman"/>
          <w:bCs/>
          <w:sz w:val="24"/>
          <w:szCs w:val="24"/>
        </w:rPr>
        <w:t xml:space="preserve">) процентов начальной (максимальной) цены </w:t>
      </w:r>
      <w:r w:rsidR="00C0161C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702E61">
        <w:rPr>
          <w:rFonts w:ascii="Times New Roman" w:hAnsi="Times New Roman" w:cs="Times New Roman"/>
          <w:bCs/>
          <w:sz w:val="24"/>
          <w:szCs w:val="24"/>
        </w:rPr>
        <w:t xml:space="preserve">а- </w:t>
      </w:r>
      <w:r w:rsidR="00A1068D" w:rsidRPr="00A1068D">
        <w:rPr>
          <w:rFonts w:ascii="Times New Roman" w:hAnsi="Times New Roman" w:cs="Times New Roman"/>
          <w:bCs/>
          <w:sz w:val="24"/>
          <w:szCs w:val="24"/>
        </w:rPr>
        <w:t>8 513 263,28</w:t>
      </w:r>
      <w:r w:rsidR="00A106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E61">
        <w:rPr>
          <w:rFonts w:ascii="Times New Roman" w:hAnsi="Times New Roman" w:cs="Times New Roman"/>
          <w:bCs/>
          <w:sz w:val="24"/>
          <w:szCs w:val="24"/>
        </w:rPr>
        <w:t>руб</w:t>
      </w:r>
      <w:r w:rsidRPr="00702E61">
        <w:rPr>
          <w:rFonts w:ascii="Times New Roman" w:hAnsi="Times New Roman" w:cs="Times New Roman"/>
          <w:sz w:val="24"/>
          <w:szCs w:val="24"/>
        </w:rPr>
        <w:t>., НДС не облагается.</w:t>
      </w:r>
    </w:p>
    <w:p w:rsidR="00874D4C" w:rsidRDefault="00874D4C" w:rsidP="00874D4C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5.2.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 в обеспечение исполнения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обязан внести обеспечительный платеж в размере, определенном в п. </w:t>
      </w:r>
      <w:r w:rsidR="00B825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а, по следующим реквизитам:</w:t>
      </w:r>
    </w:p>
    <w:p w:rsidR="00874D4C" w:rsidRDefault="00874D4C" w:rsidP="00874D4C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«Получатель: Общество с ограниченной ответственностью «ПЕСЧАНКА ЭНЕРГО», </w:t>
      </w:r>
      <w:r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 2466172249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КПП </w:t>
      </w:r>
      <w:r>
        <w:rPr>
          <w:rFonts w:ascii="Times New Roman" w:hAnsi="Times New Roman" w:cs="Times New Roman"/>
          <w:color w:val="000000"/>
          <w:sz w:val="24"/>
          <w:szCs w:val="24"/>
        </w:rPr>
        <w:t>246601001</w:t>
      </w:r>
    </w:p>
    <w:p w:rsidR="00874D4C" w:rsidRDefault="00874D4C" w:rsidP="00874D4C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реквизиты: р</w:t>
      </w:r>
      <w:r>
        <w:rPr>
          <w:rFonts w:ascii="Times New Roman" w:hAnsi="Times New Roman" w:cs="Times New Roman"/>
          <w:sz w:val="24"/>
          <w:szCs w:val="24"/>
        </w:rPr>
        <w:t>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40702810231000006300 в </w:t>
      </w:r>
      <w:r w:rsidRPr="00B1739D">
        <w:rPr>
          <w:rFonts w:ascii="Times New Roman" w:eastAsia="Calibri" w:hAnsi="Times New Roman" w:cs="Times New Roman"/>
          <w:sz w:val="24"/>
          <w:szCs w:val="24"/>
        </w:rPr>
        <w:t>Красноярское отделение № 8646 ПАО СБЕРБАНК Г.КРАСНОЯРСК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30101810800000000627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39D">
        <w:rPr>
          <w:rFonts w:ascii="Times New Roman" w:hAnsi="Times New Roman" w:cs="Times New Roman"/>
          <w:sz w:val="24"/>
          <w:szCs w:val="24"/>
        </w:rPr>
        <w:t xml:space="preserve"> БИК 040407627</w:t>
      </w:r>
    </w:p>
    <w:p w:rsidR="00874D4C" w:rsidRDefault="00874D4C" w:rsidP="00874D4C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Обеспечение исполнения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50022">
        <w:rPr>
          <w:rFonts w:ascii="Times New Roman" w:hAnsi="Times New Roman" w:cs="Times New Roman"/>
          <w:sz w:val="24"/>
          <w:szCs w:val="24"/>
        </w:rPr>
        <w:t xml:space="preserve">подряда </w:t>
      </w:r>
      <w:r w:rsidRPr="00FB4E70">
        <w:rPr>
          <w:rFonts w:ascii="Times New Roman" w:hAnsi="Times New Roman" w:cs="Times New Roman"/>
          <w:sz w:val="24"/>
          <w:szCs w:val="24"/>
        </w:rPr>
        <w:t>на 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в г. Красноярске и Красноярском крае</w:t>
      </w:r>
      <w:r>
        <w:rPr>
          <w:rFonts w:ascii="Times New Roman" w:hAnsi="Times New Roman" w:cs="Times New Roman"/>
          <w:sz w:val="24"/>
          <w:szCs w:val="24"/>
        </w:rPr>
        <w:t xml:space="preserve">, заключаемого по итогам закупки № </w:t>
      </w:r>
      <w:r w:rsidR="00A1068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- 2017».</w:t>
      </w:r>
    </w:p>
    <w:p w:rsidR="00874D4C" w:rsidRDefault="00874D4C" w:rsidP="00874D4C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5.3. Обеспечительный платеж вносится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ом в срок, установленный аукционной документацией, до заключения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D50B6" w:rsidRPr="00350022">
        <w:rPr>
          <w:rFonts w:ascii="Times New Roman" w:hAnsi="Times New Roman" w:cs="Times New Roman"/>
          <w:sz w:val="24"/>
          <w:szCs w:val="24"/>
        </w:rPr>
        <w:t xml:space="preserve">подряда </w:t>
      </w:r>
      <w:r w:rsidR="006D50B6" w:rsidRPr="00FB4E70">
        <w:rPr>
          <w:rFonts w:ascii="Times New Roman" w:hAnsi="Times New Roman" w:cs="Times New Roman"/>
          <w:sz w:val="24"/>
          <w:szCs w:val="24"/>
        </w:rPr>
        <w:t>на 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в г. Красноярске и Красноярском крае</w:t>
      </w:r>
      <w:r w:rsidR="006D50B6">
        <w:rPr>
          <w:rFonts w:ascii="Times New Roman" w:hAnsi="Times New Roman" w:cs="Times New Roman"/>
          <w:sz w:val="24"/>
          <w:szCs w:val="24"/>
        </w:rPr>
        <w:t>.</w:t>
      </w:r>
    </w:p>
    <w:p w:rsidR="00874D4C" w:rsidRPr="00713624" w:rsidRDefault="00874D4C" w:rsidP="00874D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5</w:t>
      </w:r>
      <w:r w:rsidRPr="00713624">
        <w:t xml:space="preserve">.4. Обеспечительный платеж обеспечивает надлежащее исполнение </w:t>
      </w:r>
      <w:r w:rsidR="00C0161C">
        <w:t>Подрядчик</w:t>
      </w:r>
      <w:r w:rsidR="004F0104">
        <w:t>ом</w:t>
      </w:r>
      <w:r>
        <w:t xml:space="preserve"> </w:t>
      </w:r>
      <w:r w:rsidRPr="00713624">
        <w:t>обязательств</w:t>
      </w:r>
      <w:r>
        <w:t xml:space="preserve">, предусмотренных настоящим </w:t>
      </w:r>
      <w:r w:rsidR="00C0161C">
        <w:t>Договор</w:t>
      </w:r>
      <w:r>
        <w:t xml:space="preserve">ом, </w:t>
      </w:r>
      <w:r w:rsidRPr="00713624">
        <w:t xml:space="preserve">в том числе </w:t>
      </w:r>
      <w:r w:rsidRPr="00713624">
        <w:rPr>
          <w:rFonts w:eastAsiaTheme="minorHAnsi"/>
          <w:lang w:eastAsia="en-US"/>
        </w:rPr>
        <w:t xml:space="preserve">обязанность возместить убытки или уплатить неустойку в случае нарушения </w:t>
      </w:r>
      <w:r>
        <w:rPr>
          <w:rFonts w:eastAsiaTheme="minorHAnsi"/>
          <w:lang w:eastAsia="en-US"/>
        </w:rPr>
        <w:t xml:space="preserve">обязательств по </w:t>
      </w:r>
      <w:r w:rsidR="00C0161C">
        <w:rPr>
          <w:rFonts w:eastAsiaTheme="minorHAnsi"/>
          <w:lang w:eastAsia="en-US"/>
        </w:rPr>
        <w:t>Договор</w:t>
      </w:r>
      <w:r>
        <w:rPr>
          <w:rFonts w:eastAsiaTheme="minorHAnsi"/>
          <w:lang w:eastAsia="en-US"/>
        </w:rPr>
        <w:t>у.</w:t>
      </w:r>
    </w:p>
    <w:p w:rsidR="00874D4C" w:rsidRDefault="00874D4C" w:rsidP="00874D4C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5.5. Обеспечение исполнения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предоставляется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4F0104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 xml:space="preserve">на срок действия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а: по 31 декабря 201</w:t>
      </w:r>
      <w:r w:rsidR="00A106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74D4C" w:rsidRDefault="00874D4C" w:rsidP="00874D4C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5.6. В случае надлежащего исполнения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4F0104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 по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у обеспечительный платеж возвращается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ом в течение 5 рабочих дней с момента окончании срока действия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на банковские реквизиты По</w:t>
      </w:r>
      <w:r w:rsidR="004F0104">
        <w:rPr>
          <w:rFonts w:ascii="Times New Roman" w:hAnsi="Times New Roman" w:cs="Times New Roman"/>
          <w:sz w:val="24"/>
          <w:szCs w:val="24"/>
        </w:rPr>
        <w:t>ставщика, указанные в разделе 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874D4C" w:rsidRDefault="00874D4C" w:rsidP="00874D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E4B14">
        <w:t xml:space="preserve"> </w:t>
      </w:r>
      <w:r>
        <w:t>5</w:t>
      </w:r>
      <w:r w:rsidRPr="001E4B14">
        <w:t xml:space="preserve">.7. </w:t>
      </w:r>
      <w:r w:rsidRPr="001E4B14">
        <w:rPr>
          <w:rFonts w:eastAsiaTheme="minorHAnsi"/>
          <w:lang w:eastAsia="en-US"/>
        </w:rPr>
        <w:t xml:space="preserve">На сумму обеспечительного платежа проценты, установленные </w:t>
      </w:r>
      <w:hyperlink r:id="rId8" w:history="1">
        <w:r w:rsidRPr="001E4B14">
          <w:rPr>
            <w:rFonts w:eastAsiaTheme="minorHAnsi"/>
            <w:lang w:eastAsia="en-US"/>
          </w:rPr>
          <w:t>статьей 317.1</w:t>
        </w:r>
      </w:hyperlink>
      <w:r w:rsidRPr="001E4B14">
        <w:rPr>
          <w:rFonts w:eastAsiaTheme="minorHAnsi"/>
          <w:lang w:eastAsia="en-US"/>
        </w:rPr>
        <w:t xml:space="preserve"> настоящего Кодекса, не начисляются</w:t>
      </w:r>
      <w:r>
        <w:rPr>
          <w:rFonts w:eastAsiaTheme="minorHAnsi"/>
          <w:lang w:eastAsia="en-US"/>
        </w:rPr>
        <w:t>.</w:t>
      </w:r>
    </w:p>
    <w:p w:rsidR="00874D4C" w:rsidRDefault="00874D4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ГАРАНТИЙНЫЙ СРОК </w:t>
      </w:r>
      <w:r w:rsidR="008F52D6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7B7C05" w:rsidRDefault="006D50B6" w:rsidP="00635A6D">
      <w:pPr>
        <w:ind w:left="-142" w:firstLine="708"/>
        <w:jc w:val="both"/>
      </w:pPr>
      <w:r>
        <w:t>6</w:t>
      </w:r>
      <w:r w:rsidR="007B7C05" w:rsidRPr="002A6F2B">
        <w:t xml:space="preserve">.1. </w:t>
      </w:r>
      <w:r w:rsidR="00C0161C">
        <w:t>Подрядчик</w:t>
      </w:r>
      <w:r w:rsidR="007B7C05" w:rsidRPr="002A6F2B">
        <w:t xml:space="preserve"> устанавливает на </w:t>
      </w:r>
      <w:r w:rsidR="004C60AD">
        <w:t>работы</w:t>
      </w:r>
      <w:r w:rsidR="007B7C05" w:rsidRPr="002A6F2B">
        <w:t xml:space="preserve">, </w:t>
      </w:r>
      <w:r w:rsidR="004C60AD">
        <w:t>выполняемые</w:t>
      </w:r>
      <w:r w:rsidR="007B7C05" w:rsidRPr="002A6F2B">
        <w:t xml:space="preserve"> по настоящему </w:t>
      </w:r>
      <w:r w:rsidR="00C0161C">
        <w:t>Договор</w:t>
      </w:r>
      <w:r w:rsidR="006D22E8" w:rsidRPr="002A6F2B">
        <w:t>у,</w:t>
      </w:r>
      <w:r w:rsidR="007B7C05" w:rsidRPr="002A6F2B">
        <w:t xml:space="preserve"> гарантийный срок</w:t>
      </w:r>
      <w:r w:rsidR="001F217E">
        <w:t>___________, а также г</w:t>
      </w:r>
      <w:r w:rsidR="004C60AD">
        <w:t xml:space="preserve">арантийный срок на </w:t>
      </w:r>
      <w:r w:rsidR="001F217E">
        <w:t xml:space="preserve">использованные в ходе выполнения работ </w:t>
      </w:r>
      <w:r w:rsidR="00431B04">
        <w:t xml:space="preserve">оборудование и </w:t>
      </w:r>
      <w:r w:rsidR="004C60AD">
        <w:t>материалы</w:t>
      </w:r>
      <w:r w:rsidR="001F217E">
        <w:t xml:space="preserve"> __________</w:t>
      </w:r>
      <w:r w:rsidR="007B7C05" w:rsidRPr="002A6F2B">
        <w:t xml:space="preserve">. </w:t>
      </w:r>
    </w:p>
    <w:p w:rsidR="002A3BD7" w:rsidRPr="002A3BD7" w:rsidRDefault="00FC69C5" w:rsidP="00635A6D">
      <w:pPr>
        <w:ind w:left="-142"/>
        <w:jc w:val="both"/>
      </w:pPr>
      <w:r>
        <w:t xml:space="preserve">            </w:t>
      </w:r>
      <w:r w:rsidR="00431B04">
        <w:t>Все использованные</w:t>
      </w:r>
      <w:r w:rsidR="001F217E">
        <w:t xml:space="preserve"> в ходе выполнения работ</w:t>
      </w:r>
      <w:r w:rsidR="0006506F">
        <w:t xml:space="preserve"> </w:t>
      </w:r>
      <w:r w:rsidR="00431B04">
        <w:t xml:space="preserve">оборудование и </w:t>
      </w:r>
      <w:r w:rsidR="004C60AD">
        <w:t>материалы</w:t>
      </w:r>
      <w:r w:rsidR="002A3BD7" w:rsidRPr="002A3BD7">
        <w:t xml:space="preserve"> долж</w:t>
      </w:r>
      <w:r w:rsidR="004C60AD">
        <w:t>ны</w:t>
      </w:r>
      <w:r w:rsidR="002A3BD7" w:rsidRPr="002A3BD7">
        <w:t xml:space="preserve"> сопр</w:t>
      </w:r>
      <w:r w:rsidR="00D61EB7">
        <w:t>овождаться сертификатами качества</w:t>
      </w:r>
      <w:r w:rsidR="002A3BD7" w:rsidRPr="002A3BD7">
        <w:t>, оформленными надлежащим образом.</w:t>
      </w:r>
    </w:p>
    <w:p w:rsidR="007B7C05" w:rsidRPr="00EE2C83" w:rsidRDefault="006D50B6" w:rsidP="00635A6D">
      <w:pPr>
        <w:pStyle w:val="ConsPlusNormal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вправе предъявить требования, связанные с недостатками </w:t>
      </w:r>
      <w:r w:rsidR="004C60AD">
        <w:rPr>
          <w:rFonts w:ascii="Times New Roman" w:hAnsi="Times New Roman" w:cs="Times New Roman"/>
          <w:sz w:val="24"/>
          <w:szCs w:val="24"/>
        </w:rPr>
        <w:t>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>, при обнаружении недостатков в течение гарантийного срока.</w:t>
      </w:r>
    </w:p>
    <w:p w:rsidR="007B7C05" w:rsidRPr="00EE2C83" w:rsidRDefault="006D50B6" w:rsidP="00635A6D">
      <w:pPr>
        <w:ind w:left="-142" w:firstLine="708"/>
        <w:jc w:val="both"/>
      </w:pPr>
      <w:r>
        <w:t>6</w:t>
      </w:r>
      <w:r w:rsidR="007B7C05" w:rsidRPr="00EE2C83">
        <w:t xml:space="preserve">.3. </w:t>
      </w:r>
      <w:r w:rsidR="00C0161C">
        <w:t>Заказчик</w:t>
      </w:r>
      <w:r w:rsidR="007B7C05" w:rsidRPr="00EE2C83">
        <w:t xml:space="preserve"> в течение </w:t>
      </w:r>
      <w:r w:rsidR="006D22E8">
        <w:t>3 (трех) рабочих дней</w:t>
      </w:r>
      <w:r w:rsidR="007B7C05" w:rsidRPr="00EE2C83">
        <w:t xml:space="preserve"> с момента обнаружения недостатков</w:t>
      </w:r>
      <w:r w:rsidR="004C60AD">
        <w:t xml:space="preserve"> </w:t>
      </w:r>
      <w:r w:rsidR="00D61EB7">
        <w:t>в выполненных</w:t>
      </w:r>
      <w:r w:rsidR="004C60AD">
        <w:t xml:space="preserve"> работ</w:t>
      </w:r>
      <w:r w:rsidR="00D61EB7">
        <w:t>ах</w:t>
      </w:r>
      <w:r w:rsidR="007B7C05" w:rsidRPr="00EE2C83">
        <w:t xml:space="preserve"> письменно уведомляет о них </w:t>
      </w:r>
      <w:r w:rsidR="00C0161C">
        <w:t>Подрядчик</w:t>
      </w:r>
      <w:r w:rsidR="004C60AD">
        <w:t>а</w:t>
      </w:r>
      <w:r w:rsidR="007B7C05" w:rsidRPr="00EE2C83">
        <w:t>.</w:t>
      </w:r>
    </w:p>
    <w:p w:rsidR="007B7C05" w:rsidRPr="00EE2C83" w:rsidRDefault="006D50B6" w:rsidP="00635A6D">
      <w:pPr>
        <w:ind w:left="-142" w:firstLine="708"/>
        <w:jc w:val="both"/>
      </w:pPr>
      <w:r>
        <w:t>6</w:t>
      </w:r>
      <w:r w:rsidR="007B7C05" w:rsidRPr="00EE2C83">
        <w:t>.4. После получения такого у</w:t>
      </w:r>
      <w:r w:rsidR="006D22E8">
        <w:t>в</w:t>
      </w:r>
      <w:r w:rsidR="0006506F">
        <w:t xml:space="preserve">едомления </w:t>
      </w:r>
      <w:r w:rsidR="00C0161C">
        <w:t>Подрядчик</w:t>
      </w:r>
      <w:r w:rsidR="0006506F">
        <w:t xml:space="preserve"> в течение 3 (трех</w:t>
      </w:r>
      <w:r w:rsidR="006D22E8">
        <w:t>)</w:t>
      </w:r>
      <w:r w:rsidR="007B7C05" w:rsidRPr="00EE2C83">
        <w:t xml:space="preserve"> </w:t>
      </w:r>
      <w:r w:rsidR="0006506F">
        <w:t xml:space="preserve">рабочих </w:t>
      </w:r>
      <w:r w:rsidR="007B7C05" w:rsidRPr="00EE2C83">
        <w:t xml:space="preserve">дней проводит </w:t>
      </w:r>
      <w:r w:rsidR="004C60AD">
        <w:t xml:space="preserve">исправление недостатков выполненных работ и (или) </w:t>
      </w:r>
      <w:r w:rsidR="007B7C05" w:rsidRPr="00EE2C83">
        <w:t>замену</w:t>
      </w:r>
      <w:r w:rsidR="00431B04">
        <w:t xml:space="preserve"> оборудования и</w:t>
      </w:r>
      <w:r w:rsidR="007B7C05" w:rsidRPr="00EE2C83">
        <w:t xml:space="preserve"> </w:t>
      </w:r>
      <w:r w:rsidR="004C60AD">
        <w:t>материалов</w:t>
      </w:r>
      <w:r w:rsidR="007B7C05" w:rsidRPr="00EE2C83">
        <w:t xml:space="preserve"> </w:t>
      </w:r>
      <w:r w:rsidR="004C2D86" w:rsidRPr="00EE2C83">
        <w:t>ненадлежащег</w:t>
      </w:r>
      <w:r w:rsidR="004C2D86">
        <w:t xml:space="preserve">о качества за свой счет </w:t>
      </w:r>
      <w:r w:rsidR="00431B04">
        <w:t xml:space="preserve">оборудованием и </w:t>
      </w:r>
      <w:r w:rsidR="004C60AD">
        <w:t>материал</w:t>
      </w:r>
      <w:r w:rsidR="00D61EB7">
        <w:t>а</w:t>
      </w:r>
      <w:r w:rsidR="004C60AD">
        <w:t>м</w:t>
      </w:r>
      <w:r w:rsidR="00D61EB7">
        <w:t>и</w:t>
      </w:r>
      <w:r w:rsidR="007B7C05" w:rsidRPr="00EE2C83">
        <w:t xml:space="preserve"> надлежащего качества, без расходов со </w:t>
      </w:r>
      <w:r w:rsidR="00C0161C">
        <w:t>Стороны</w:t>
      </w:r>
      <w:r w:rsidR="007B7C05" w:rsidRPr="00EE2C83">
        <w:t xml:space="preserve"> </w:t>
      </w:r>
      <w:r w:rsidR="00C0161C">
        <w:t>Заказчик</w:t>
      </w:r>
      <w:r w:rsidR="007B7C05" w:rsidRPr="00EE2C83">
        <w:t>а.</w:t>
      </w:r>
    </w:p>
    <w:p w:rsidR="007B7C05" w:rsidRPr="00EE2C83" w:rsidRDefault="006D50B6" w:rsidP="00635A6D">
      <w:pPr>
        <w:ind w:left="-142" w:firstLine="708"/>
        <w:jc w:val="both"/>
      </w:pPr>
      <w:r>
        <w:t>6</w:t>
      </w:r>
      <w:r w:rsidR="007B7C05" w:rsidRPr="00EE2C83">
        <w:t xml:space="preserve">.5. Гарантийные обязательства не распространяются на дефекты и недостатки </w:t>
      </w:r>
      <w:r w:rsidR="004C60AD">
        <w:t>выполнения работ</w:t>
      </w:r>
      <w:r w:rsidR="007B7C05" w:rsidRPr="00EE2C83">
        <w:t xml:space="preserve">, созданные </w:t>
      </w:r>
      <w:r w:rsidR="00C0161C">
        <w:t>Заказчик</w:t>
      </w:r>
      <w:r w:rsidR="007B7C05" w:rsidRPr="00EE2C83">
        <w:t xml:space="preserve">ом. Указанные дефекты устраняются за счет </w:t>
      </w:r>
      <w:r w:rsidR="00C0161C">
        <w:t>Заказчик</w:t>
      </w:r>
      <w:r w:rsidR="007B7C05" w:rsidRPr="00EE2C83">
        <w:t>а.</w:t>
      </w:r>
    </w:p>
    <w:p w:rsidR="004C2D86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EE2C83" w:rsidRDefault="006D50B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 w:rsidR="004C2D8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D50B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</w:t>
      </w:r>
      <w:r w:rsidR="004C60AD">
        <w:rPr>
          <w:rFonts w:ascii="Times New Roman" w:hAnsi="Times New Roman" w:cs="Times New Roman"/>
          <w:sz w:val="24"/>
          <w:szCs w:val="24"/>
        </w:rPr>
        <w:t xml:space="preserve">ов </w:t>
      </w:r>
      <w:r w:rsidR="00D61EB7">
        <w:rPr>
          <w:rFonts w:ascii="Times New Roman" w:hAnsi="Times New Roman" w:cs="Times New Roman"/>
          <w:sz w:val="24"/>
          <w:szCs w:val="24"/>
        </w:rPr>
        <w:t>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вправе потребовать от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4C60AD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безв</w:t>
      </w:r>
      <w:r w:rsidR="00D61EB7">
        <w:rPr>
          <w:rFonts w:ascii="Times New Roman" w:hAnsi="Times New Roman" w:cs="Times New Roman"/>
          <w:sz w:val="24"/>
          <w:szCs w:val="24"/>
        </w:rPr>
        <w:t>озмездного устранения недостатков 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61EB7">
        <w:rPr>
          <w:rFonts w:ascii="Times New Roman" w:hAnsi="Times New Roman" w:cs="Times New Roman"/>
          <w:sz w:val="24"/>
          <w:szCs w:val="24"/>
        </w:rPr>
        <w:t>ах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 срок, указанный в п. 3.8. 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4C2D86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возмещения понесенных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>ом расходов по исправлению недостатков своими силами или третьими лицами;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</w:t>
      </w:r>
      <w:r w:rsidR="00D61EB7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50B6"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</w:t>
      </w:r>
      <w:r w:rsidR="004C60AD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</w:t>
      </w:r>
      <w:r w:rsidR="00D61EB7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7B7C05" w:rsidRDefault="006D50B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 w:rsidR="00692FBE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</w:t>
      </w:r>
      <w:r w:rsidR="004C60AD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A1068D" w:rsidRPr="00EE2C83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требовать от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а уплаты пени в размере 1/300 </w:t>
      </w:r>
      <w:r w:rsidR="004F0104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="007B7C05" w:rsidRPr="00EE2C83">
        <w:rPr>
          <w:rFonts w:ascii="Times New Roman" w:hAnsi="Times New Roman" w:cs="Times New Roman"/>
          <w:sz w:val="24"/>
          <w:szCs w:val="24"/>
        </w:rPr>
        <w:t>ставки Центрального банка Российской Федерации от суммы задолженности за каждый день просрочки.</w:t>
      </w:r>
    </w:p>
    <w:p w:rsidR="00803A84" w:rsidRDefault="006D50B6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3A84">
        <w:rPr>
          <w:rFonts w:ascii="Times New Roman" w:hAnsi="Times New Roman" w:cs="Times New Roman"/>
          <w:sz w:val="24"/>
          <w:szCs w:val="24"/>
        </w:rPr>
        <w:t xml:space="preserve">.5.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="00803A84" w:rsidRPr="00803A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лиц.</w:t>
      </w:r>
    </w:p>
    <w:p w:rsidR="00CC5103" w:rsidRDefault="006D50B6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.6. </w:t>
      </w:r>
      <w:r w:rsidR="00C0161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Подрядчик</w:t>
      </w:r>
      <w:r w:rsidR="00CC5103"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несет ответственность за нарушение </w:t>
      </w:r>
      <w:r w:rsid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требований</w:t>
      </w:r>
      <w:r w:rsidR="00CC5103"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закона и иных правовых актов об охране окружающей сре</w:t>
      </w:r>
      <w:r w:rsid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="00CC5103"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работ.</w:t>
      </w:r>
    </w:p>
    <w:p w:rsidR="00481201" w:rsidRPr="00803A84" w:rsidRDefault="006D50B6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</w:t>
      </w:r>
      <w:r w:rsidR="004812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.7.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несет ответственность перед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="00481201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ом за допущенные отступления от требовани</w:t>
      </w:r>
      <w:r w:rsid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й, предусмотренных в </w:t>
      </w:r>
      <w:r w:rsidR="000C3995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нормативно- технической</w:t>
      </w:r>
      <w:r w:rsidR="00481201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</w:t>
      </w:r>
      <w:r w:rsidR="004F0104">
        <w:rPr>
          <w:rFonts w:ascii="Times New Roman" w:eastAsiaTheme="minorHAnsi" w:hAnsi="Times New Roman" w:cs="Times New Roman"/>
          <w:sz w:val="24"/>
          <w:szCs w:val="24"/>
          <w:lang w:eastAsia="en-US"/>
        </w:rPr>
        <w:t>нтации</w:t>
      </w:r>
      <w:r w:rsid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Default="006D50B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1201">
        <w:rPr>
          <w:rFonts w:ascii="Times New Roman" w:hAnsi="Times New Roman" w:cs="Times New Roman"/>
          <w:sz w:val="24"/>
          <w:szCs w:val="24"/>
        </w:rPr>
        <w:t>.8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Уплата неустойки и возмещение убытков, связанных с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 w:rsidR="00692FBE">
        <w:rPr>
          <w:rFonts w:ascii="Times New Roman" w:hAnsi="Times New Roman" w:cs="Times New Roman"/>
          <w:sz w:val="24"/>
          <w:szCs w:val="24"/>
        </w:rPr>
        <w:t xml:space="preserve">х обязательств по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606D49" w:rsidRPr="00EE2C83" w:rsidRDefault="006D50B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1201">
        <w:rPr>
          <w:rFonts w:ascii="Times New Roman" w:hAnsi="Times New Roman" w:cs="Times New Roman"/>
          <w:sz w:val="24"/>
          <w:szCs w:val="24"/>
        </w:rPr>
        <w:t>.9</w:t>
      </w:r>
      <w:r w:rsidR="00606D49">
        <w:rPr>
          <w:rFonts w:ascii="Times New Roman" w:hAnsi="Times New Roman" w:cs="Times New Roman"/>
          <w:sz w:val="24"/>
          <w:szCs w:val="24"/>
        </w:rPr>
        <w:t xml:space="preserve">. Положения ст. 317.1 Гражданского кодекса РФ к денежным расчетам между Сторонами по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>у не применяются.</w:t>
      </w:r>
    </w:p>
    <w:p w:rsidR="005A43F1" w:rsidRPr="00EE2C83" w:rsidRDefault="005A43F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6D50B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</w:t>
      </w:r>
      <w:r w:rsidR="00692FBE">
        <w:rPr>
          <w:rFonts w:ascii="Times New Roman" w:hAnsi="Times New Roman" w:cs="Times New Roman"/>
          <w:sz w:val="24"/>
          <w:szCs w:val="24"/>
        </w:rPr>
        <w:t xml:space="preserve">по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 xml:space="preserve">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 при условии, что данные обстоятельства непосредственно повлияли на выполнение условий по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 В этом случае срок выполнения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>ных обязательств будет продлен на время действия этих обстоятельств, но не более одного месяца.</w:t>
      </w:r>
    </w:p>
    <w:p w:rsidR="007B7C05" w:rsidRPr="00EE2C83" w:rsidRDefault="006D50B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</w:t>
      </w:r>
      <w:r w:rsidR="00D61EB7">
        <w:rPr>
          <w:rFonts w:ascii="Times New Roman" w:hAnsi="Times New Roman" w:cs="Times New Roman"/>
          <w:sz w:val="24"/>
          <w:szCs w:val="24"/>
        </w:rPr>
        <w:t>ельств по указанным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50B6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примут меры к их разрешению путем переговоров.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50B6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Если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 придут к соглашению, то споры подлежат разрешению в соответствии с действующим законодательством Российской Федерации в Арбитражном суде Красноярского края.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50B6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C0161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D50B6">
        <w:rPr>
          <w:rFonts w:ascii="Times New Roman" w:hAnsi="Times New Roman" w:cs="Times New Roman"/>
          <w:sz w:val="24"/>
          <w:szCs w:val="24"/>
        </w:rPr>
        <w:t xml:space="preserve">        10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6D50B6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6D50B6"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 xml:space="preserve">.3.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</w:t>
      </w:r>
      <w:r w:rsidR="00A8368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 финансовых претензий по выполненным до момента расторжения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</w:t>
      </w:r>
      <w:r w:rsidR="006D50B6">
        <w:rPr>
          <w:rFonts w:ascii="Times New Roman" w:hAnsi="Times New Roman" w:cs="Times New Roman"/>
          <w:sz w:val="24"/>
          <w:szCs w:val="24"/>
        </w:rPr>
        <w:t xml:space="preserve"> 10</w:t>
      </w:r>
      <w:r w:rsidRPr="00EE2C83">
        <w:rPr>
          <w:rFonts w:ascii="Times New Roman" w:hAnsi="Times New Roman" w:cs="Times New Roman"/>
          <w:sz w:val="24"/>
          <w:szCs w:val="24"/>
        </w:rPr>
        <w:t xml:space="preserve">.4.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664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задержке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A8368C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, предусмотренного настоящим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</w:t>
      </w:r>
      <w:r w:rsidR="00664A83" w:rsidRPr="00664A83">
        <w:t xml:space="preserve">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или </w:t>
      </w:r>
      <w:r w:rsid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если </w:t>
      </w:r>
      <w:r w:rsidR="00C0161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Подрядчик</w:t>
      </w:r>
      <w:r w:rsid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выполняет работу настолько медленно, что окончание ее к сроку становится явно невозможным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="007E4E1A">
        <w:rPr>
          <w:rFonts w:ascii="Times New Roman" w:hAnsi="Times New Roman" w:cs="Times New Roman"/>
          <w:sz w:val="24"/>
          <w:szCs w:val="24"/>
        </w:rPr>
        <w:t xml:space="preserve">если будет установлено и зафиксировано в акте о наличии недостатков в выполненных работах, что выполненные работы не соответствуют по качеству локальному сметному расчету, Техническому заданию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E4E1A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случае прекращения потребности или нецелесообразности продолжения </w:t>
      </w:r>
      <w:r w:rsidR="00A8368C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</w:t>
      </w:r>
      <w:r w:rsidR="006D50B6">
        <w:rPr>
          <w:rFonts w:ascii="Times New Roman" w:hAnsi="Times New Roman" w:cs="Times New Roman"/>
          <w:sz w:val="24"/>
          <w:szCs w:val="24"/>
        </w:rPr>
        <w:t xml:space="preserve">  </w:t>
      </w:r>
      <w:r w:rsidR="00D61EB7">
        <w:rPr>
          <w:rFonts w:ascii="Times New Roman" w:hAnsi="Times New Roman" w:cs="Times New Roman"/>
          <w:sz w:val="24"/>
          <w:szCs w:val="24"/>
        </w:rPr>
        <w:t xml:space="preserve">  </w:t>
      </w:r>
      <w:r w:rsidR="006D50B6"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 xml:space="preserve">.5. При расторжении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принять</w:t>
      </w:r>
      <w:r w:rsidR="000F5169">
        <w:rPr>
          <w:rFonts w:ascii="Times New Roman" w:hAnsi="Times New Roman" w:cs="Times New Roman"/>
          <w:sz w:val="24"/>
          <w:szCs w:val="24"/>
        </w:rPr>
        <w:t xml:space="preserve"> выполненные работы </w:t>
      </w:r>
      <w:r w:rsidR="007E4E1A">
        <w:rPr>
          <w:rFonts w:ascii="Times New Roman" w:hAnsi="Times New Roman" w:cs="Times New Roman"/>
          <w:sz w:val="24"/>
          <w:szCs w:val="24"/>
        </w:rPr>
        <w:t xml:space="preserve">надлежащего качества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момент расторжения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течение трех рабочих дней после получения от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0F5169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подписать его или дать мотивированный отказ;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оплатить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A8368C">
        <w:rPr>
          <w:rFonts w:ascii="Times New Roman" w:hAnsi="Times New Roman" w:cs="Times New Roman"/>
          <w:sz w:val="24"/>
          <w:szCs w:val="24"/>
        </w:rPr>
        <w:t>выполненные надлежащим образом работы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A3881">
        <w:rPr>
          <w:rFonts w:ascii="Times New Roman" w:hAnsi="Times New Roman" w:cs="Times New Roman"/>
          <w:b/>
          <w:sz w:val="24"/>
          <w:szCs w:val="24"/>
        </w:rPr>
        <w:t xml:space="preserve">. СРОК ДЕЙСТВИЯ </w:t>
      </w:r>
      <w:r w:rsidR="00C0161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b/>
          <w:sz w:val="24"/>
          <w:szCs w:val="24"/>
        </w:rPr>
        <w:t>А</w:t>
      </w:r>
    </w:p>
    <w:p w:rsidR="005A3881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6D50B6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 xml:space="preserve">.1. </w:t>
      </w:r>
      <w:r w:rsidR="00A1068D" w:rsidRPr="00A1068D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A1068D" w:rsidRPr="00A1068D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действует по 31.12.2018, а в части взаиморасчетов- до полного исполнения Сторонами своих обязательств.</w:t>
      </w:r>
    </w:p>
    <w:p w:rsidR="005A3881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6D50B6">
        <w:rPr>
          <w:rFonts w:ascii="Times New Roman" w:hAnsi="Times New Roman" w:cs="Times New Roman"/>
          <w:b/>
          <w:sz w:val="24"/>
          <w:szCs w:val="24"/>
        </w:rPr>
        <w:t>2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6D50B6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 xml:space="preserve">олнения к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iCs/>
          <w:sz w:val="24"/>
          <w:szCs w:val="24"/>
        </w:rPr>
        <w:t>Стороны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 признают юридическую силу документов по исполнению, изменению, прекращению </w:t>
      </w:r>
      <w:r w:rsidR="00C0161C">
        <w:rPr>
          <w:rFonts w:ascii="Times New Roman" w:hAnsi="Times New Roman" w:cs="Times New Roman"/>
          <w:iCs/>
          <w:sz w:val="24"/>
          <w:szCs w:val="24"/>
        </w:rPr>
        <w:t>Договор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в течение 20 дней после передачи. В указанный срок </w:t>
      </w:r>
      <w:r w:rsidR="00C0161C">
        <w:rPr>
          <w:rFonts w:ascii="Times New Roman" w:hAnsi="Times New Roman" w:cs="Times New Roman"/>
          <w:iCs/>
          <w:sz w:val="24"/>
          <w:szCs w:val="24"/>
        </w:rPr>
        <w:t>Стороны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E4E1A" w:rsidP="007E4E1A">
      <w:pPr>
        <w:ind w:left="-142"/>
        <w:jc w:val="both"/>
        <w:rPr>
          <w:iCs/>
        </w:rPr>
      </w:pPr>
      <w:r>
        <w:t xml:space="preserve">        </w:t>
      </w:r>
      <w:r w:rsidR="007B7C05" w:rsidRPr="00EE2C83">
        <w:t>1</w:t>
      </w:r>
      <w:r w:rsidR="006D50B6">
        <w:t>2</w:t>
      </w:r>
      <w:r w:rsidR="007B7C05" w:rsidRPr="00EE2C83">
        <w:t xml:space="preserve">.2. </w:t>
      </w:r>
      <w:r w:rsidR="00135A35" w:rsidRPr="00EE2C83">
        <w:rPr>
          <w:iCs/>
        </w:rPr>
        <w:t xml:space="preserve"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</w:t>
      </w:r>
      <w:r w:rsidR="00C0161C">
        <w:rPr>
          <w:iCs/>
        </w:rPr>
        <w:t>Стороны</w:t>
      </w:r>
      <w:r w:rsidR="00135A35" w:rsidRPr="00EE2C83">
        <w:rPr>
          <w:iCs/>
        </w:rPr>
        <w:t xml:space="preserve">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EE2C83" w:rsidRDefault="00135A3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="006D50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 xml:space="preserve">у третьей стороне без письменного на то согласия другой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. Нарушение данного условия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6D50B6">
        <w:rPr>
          <w:rFonts w:ascii="Times New Roman" w:hAnsi="Times New Roman" w:cs="Times New Roman"/>
          <w:sz w:val="24"/>
          <w:szCs w:val="24"/>
        </w:rPr>
        <w:t>2</w:t>
      </w:r>
      <w:r w:rsidR="00135A35">
        <w:rPr>
          <w:rFonts w:ascii="Times New Roman" w:hAnsi="Times New Roman" w:cs="Times New Roman"/>
          <w:sz w:val="24"/>
          <w:szCs w:val="24"/>
        </w:rPr>
        <w:t>.4</w:t>
      </w:r>
      <w:r w:rsidR="00904364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06D49" w:rsidRDefault="00606D49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06D49" w:rsidRDefault="00606D49" w:rsidP="00606D49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49">
        <w:rPr>
          <w:rFonts w:ascii="Times New Roman" w:hAnsi="Times New Roman" w:cs="Times New Roman"/>
          <w:b/>
          <w:sz w:val="24"/>
          <w:szCs w:val="24"/>
        </w:rPr>
        <w:t>1</w:t>
      </w:r>
      <w:r w:rsidR="006D50B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6D49">
        <w:rPr>
          <w:rFonts w:ascii="Times New Roman" w:hAnsi="Times New Roman" w:cs="Times New Roman"/>
          <w:b/>
          <w:sz w:val="24"/>
          <w:szCs w:val="24"/>
        </w:rPr>
        <w:t xml:space="preserve">ПРИЛОЖЕНИЯ К </w:t>
      </w:r>
      <w:r w:rsidR="00C0161C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606D49">
        <w:rPr>
          <w:rFonts w:ascii="Times New Roman" w:hAnsi="Times New Roman" w:cs="Times New Roman"/>
          <w:b/>
          <w:sz w:val="24"/>
          <w:szCs w:val="24"/>
        </w:rPr>
        <w:t>У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50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Все Приложения к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являются неотъемлемыми его частями.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50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Приложениями к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являются: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Локальный сметный расчет</w:t>
      </w:r>
      <w:r w:rsidR="00431B04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D49">
        <w:rPr>
          <w:rFonts w:ascii="Times New Roman" w:hAnsi="Times New Roman" w:cs="Times New Roman"/>
          <w:sz w:val="24"/>
          <w:szCs w:val="24"/>
        </w:rPr>
        <w:t>(</w:t>
      </w:r>
      <w:r w:rsidR="00606D49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606D49">
        <w:rPr>
          <w:rFonts w:ascii="Times New Roman" w:hAnsi="Times New Roman" w:cs="Times New Roman"/>
          <w:sz w:val="24"/>
          <w:szCs w:val="24"/>
        </w:rPr>
        <w:t>е</w:t>
      </w:r>
      <w:r w:rsidR="00606D49" w:rsidRPr="00EE2C83">
        <w:rPr>
          <w:rFonts w:ascii="Times New Roman" w:hAnsi="Times New Roman" w:cs="Times New Roman"/>
          <w:sz w:val="24"/>
          <w:szCs w:val="24"/>
        </w:rPr>
        <w:t xml:space="preserve"> № 1</w:t>
      </w:r>
      <w:r w:rsidR="00606D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1B04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8E67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6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606D49" w:rsidRPr="00606D49">
        <w:rPr>
          <w:rFonts w:ascii="Times New Roman" w:hAnsi="Times New Roman" w:cs="Times New Roman"/>
          <w:sz w:val="24"/>
          <w:szCs w:val="24"/>
        </w:rPr>
        <w:t xml:space="preserve"> производства работ (ППР)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8E67BB">
        <w:rPr>
          <w:rFonts w:ascii="Times New Roman" w:hAnsi="Times New Roman" w:cs="Times New Roman"/>
          <w:sz w:val="24"/>
          <w:szCs w:val="24"/>
        </w:rPr>
        <w:t>3</w:t>
      </w:r>
      <w:r w:rsidR="00606D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6D49" w:rsidRPr="00EE2C83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календарный график</w:t>
      </w:r>
      <w:r w:rsidR="00B42ECA">
        <w:rPr>
          <w:rFonts w:ascii="Times New Roman" w:hAnsi="Times New Roman" w:cs="Times New Roman"/>
          <w:sz w:val="24"/>
          <w:szCs w:val="24"/>
        </w:rPr>
        <w:t xml:space="preserve"> выполнения работ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8E67BB">
        <w:rPr>
          <w:rFonts w:ascii="Times New Roman" w:hAnsi="Times New Roman" w:cs="Times New Roman"/>
          <w:sz w:val="24"/>
          <w:szCs w:val="24"/>
        </w:rPr>
        <w:t>4</w:t>
      </w:r>
      <w:r w:rsidR="00091720">
        <w:rPr>
          <w:rFonts w:ascii="Times New Roman" w:hAnsi="Times New Roman" w:cs="Times New Roman"/>
          <w:sz w:val="24"/>
          <w:szCs w:val="24"/>
        </w:rPr>
        <w:t>).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6D50B6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C0161C" w:rsidP="007B7C05">
      <w:pPr>
        <w:ind w:firstLine="720"/>
        <w:rPr>
          <w:b/>
        </w:rPr>
      </w:pPr>
      <w:proofErr w:type="gramStart"/>
      <w:r>
        <w:rPr>
          <w:b/>
        </w:rPr>
        <w:t>Заказчик</w:t>
      </w:r>
      <w:r w:rsidR="007B7C05" w:rsidRPr="00EE2C83">
        <w:rPr>
          <w:b/>
        </w:rPr>
        <w:t xml:space="preserve">:   </w:t>
      </w:r>
      <w:proofErr w:type="gramEnd"/>
      <w:r w:rsidR="007B7C05" w:rsidRPr="00EE2C83">
        <w:rPr>
          <w:b/>
        </w:rPr>
        <w:t xml:space="preserve">                                </w:t>
      </w:r>
      <w:r w:rsidR="007B7C05" w:rsidRPr="00EE2C83">
        <w:rPr>
          <w:b/>
        </w:rPr>
        <w:tab/>
        <w:t xml:space="preserve">           </w:t>
      </w:r>
      <w:r>
        <w:rPr>
          <w:b/>
        </w:rPr>
        <w:t>Подрядчик</w:t>
      </w:r>
      <w:r w:rsidR="007B7C05" w:rsidRPr="00EE2C83">
        <w:rPr>
          <w:b/>
        </w:rPr>
        <w:t>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2ECA" w:rsidTr="00B42ECA">
        <w:tc>
          <w:tcPr>
            <w:tcW w:w="4814" w:type="dxa"/>
          </w:tcPr>
          <w:p w:rsidR="006D50B6" w:rsidRPr="00630AA5" w:rsidRDefault="006D50B6" w:rsidP="006D50B6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ООО «ПЕСЧАНКА ЭНЕРГО»</w:t>
            </w:r>
          </w:p>
          <w:p w:rsidR="00E26317" w:rsidRPr="00E26317" w:rsidRDefault="00E26317" w:rsidP="00E26317">
            <w:pPr>
              <w:jc w:val="both"/>
            </w:pPr>
            <w:r w:rsidRPr="00E26317">
              <w:t xml:space="preserve">Юридический адрес: 660048, г. Красноярск, </w:t>
            </w:r>
          </w:p>
          <w:p w:rsidR="00E26317" w:rsidRPr="00E26317" w:rsidRDefault="00E26317" w:rsidP="00E26317">
            <w:pPr>
              <w:jc w:val="both"/>
            </w:pPr>
            <w:r w:rsidRPr="00E26317">
              <w:t>ул. Маерчака, д. 104 А</w:t>
            </w:r>
          </w:p>
          <w:p w:rsidR="00E26317" w:rsidRPr="00E26317" w:rsidRDefault="00E26317" w:rsidP="00E26317">
            <w:pPr>
              <w:jc w:val="both"/>
            </w:pPr>
            <w:r w:rsidRPr="00E26317">
              <w:t>Почтовый адрес: 660004, г. Красноярск,</w:t>
            </w:r>
          </w:p>
          <w:p w:rsidR="00E26317" w:rsidRPr="00E26317" w:rsidRDefault="00E26317" w:rsidP="00E26317">
            <w:pPr>
              <w:jc w:val="both"/>
            </w:pPr>
            <w:r w:rsidRPr="00E26317">
              <w:t>ул. Песочная д. 2 А, а/я 2746</w:t>
            </w:r>
          </w:p>
          <w:p w:rsidR="00E26317" w:rsidRPr="00E26317" w:rsidRDefault="00E26317" w:rsidP="00E26317">
            <w:pPr>
              <w:jc w:val="both"/>
            </w:pPr>
            <w:r w:rsidRPr="00E26317">
              <w:t>ИНН/КПП 2466172249/246601001</w:t>
            </w:r>
          </w:p>
          <w:p w:rsidR="00E26317" w:rsidRPr="00E26317" w:rsidRDefault="00E26317" w:rsidP="00E26317">
            <w:r w:rsidRPr="00E26317">
              <w:t>ОГРН 1162468082094</w:t>
            </w:r>
          </w:p>
          <w:p w:rsidR="00E26317" w:rsidRPr="00E26317" w:rsidRDefault="00E26317" w:rsidP="00E26317">
            <w:r w:rsidRPr="00E26317">
              <w:t>р/с 40702810231000006300</w:t>
            </w:r>
          </w:p>
          <w:p w:rsidR="00E26317" w:rsidRPr="00E26317" w:rsidRDefault="00E26317" w:rsidP="00E26317">
            <w:r w:rsidRPr="00E26317">
              <w:lastRenderedPageBreak/>
              <w:t xml:space="preserve">в Красноярское отделение № 8646 </w:t>
            </w:r>
          </w:p>
          <w:p w:rsidR="00E26317" w:rsidRPr="00E26317" w:rsidRDefault="00E26317" w:rsidP="00E26317">
            <w:r w:rsidRPr="00E26317">
              <w:t>ПАО СБЕРБАНК РОССИИ г. Красноярск</w:t>
            </w:r>
          </w:p>
          <w:p w:rsidR="00E26317" w:rsidRPr="00E26317" w:rsidRDefault="00E26317" w:rsidP="00E26317">
            <w:r w:rsidRPr="00E26317">
              <w:t>к/с 30101810800000000627</w:t>
            </w:r>
          </w:p>
          <w:p w:rsidR="00E26317" w:rsidRPr="00E26317" w:rsidRDefault="00E26317" w:rsidP="00E26317">
            <w:r w:rsidRPr="00E26317">
              <w:t>БИК 040407627</w:t>
            </w:r>
          </w:p>
          <w:p w:rsidR="00E26317" w:rsidRPr="00E26317" w:rsidRDefault="00E26317" w:rsidP="00E26317">
            <w:pPr>
              <w:tabs>
                <w:tab w:val="left" w:pos="2977"/>
              </w:tabs>
              <w:jc w:val="both"/>
            </w:pPr>
            <w:r w:rsidRPr="00E26317">
              <w:t>8 (391) 219-55-66</w:t>
            </w:r>
            <w:r>
              <w:t xml:space="preserve">, </w:t>
            </w:r>
            <w:r w:rsidRPr="00A1068D">
              <w:t xml:space="preserve">264-97-57                                             </w:t>
            </w:r>
          </w:p>
          <w:p w:rsidR="00E26317" w:rsidRPr="00E26317" w:rsidRDefault="00E26317" w:rsidP="00E26317">
            <w:pPr>
              <w:pStyle w:val="a7"/>
              <w:suppressAutoHyphens/>
              <w:contextualSpacing/>
            </w:pPr>
            <w:r w:rsidRPr="00E26317">
              <w:rPr>
                <w:lang w:val="en-US"/>
              </w:rPr>
              <w:t>e</w:t>
            </w:r>
            <w:r w:rsidRPr="00A1068D">
              <w:t>-</w:t>
            </w:r>
            <w:r w:rsidRPr="00E26317">
              <w:rPr>
                <w:lang w:val="en-US"/>
              </w:rPr>
              <w:t>mail</w:t>
            </w:r>
            <w:r w:rsidRPr="00A1068D">
              <w:t xml:space="preserve">: </w:t>
            </w:r>
            <w:hyperlink r:id="rId9" w:history="1">
              <w:r w:rsidRPr="00E26317">
                <w:rPr>
                  <w:rStyle w:val="ae"/>
                  <w:rFonts w:eastAsia="Times New Roman CYR"/>
                </w:rPr>
                <w:t>е</w:t>
              </w:r>
              <w:r w:rsidRPr="00E26317">
                <w:rPr>
                  <w:rStyle w:val="ae"/>
                  <w:rFonts w:eastAsia="Times New Roman CYR"/>
                  <w:lang w:val="en-US"/>
                </w:rPr>
                <w:t>nergo</w:t>
              </w:r>
              <w:r w:rsidRPr="00A1068D">
                <w:rPr>
                  <w:rStyle w:val="ae"/>
                  <w:rFonts w:eastAsia="Times New Roman CYR"/>
                </w:rPr>
                <w:t>124@</w:t>
              </w:r>
              <w:r w:rsidRPr="00E26317">
                <w:rPr>
                  <w:rStyle w:val="ae"/>
                  <w:rFonts w:eastAsia="Times New Roman CYR"/>
                  <w:lang w:val="en-US"/>
                </w:rPr>
                <w:t>mail</w:t>
              </w:r>
              <w:r w:rsidRPr="00A1068D">
                <w:rPr>
                  <w:rStyle w:val="ae"/>
                  <w:rFonts w:eastAsia="Times New Roman CYR"/>
                </w:rPr>
                <w:t>.</w:t>
              </w:r>
              <w:proofErr w:type="spellStart"/>
              <w:r w:rsidRPr="00E26317">
                <w:rPr>
                  <w:rStyle w:val="ae"/>
                  <w:rFonts w:eastAsia="Times New Roman CYR"/>
                  <w:lang w:val="en-US"/>
                </w:rPr>
                <w:t>ru</w:t>
              </w:r>
              <w:proofErr w:type="spellEnd"/>
            </w:hyperlink>
          </w:p>
          <w:p w:rsidR="00D9540C" w:rsidRPr="00450133" w:rsidRDefault="00D9540C" w:rsidP="006D50B6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</w:p>
          <w:p w:rsidR="006D50B6" w:rsidRPr="00A1068D" w:rsidRDefault="006D50B6" w:rsidP="006D50B6"/>
          <w:p w:rsidR="006D50B6" w:rsidRDefault="006D50B6" w:rsidP="006D50B6">
            <w:r>
              <w:t xml:space="preserve">Директор    </w:t>
            </w:r>
          </w:p>
          <w:p w:rsidR="006D50B6" w:rsidRPr="006D3293" w:rsidRDefault="006D50B6" w:rsidP="006D50B6">
            <w:r>
              <w:t xml:space="preserve">                                      </w:t>
            </w:r>
            <w:r w:rsidRPr="006D3293">
              <w:t xml:space="preserve">                        </w:t>
            </w:r>
          </w:p>
          <w:p w:rsidR="006D50B6" w:rsidRDefault="006D50B6" w:rsidP="006D50B6">
            <w:r w:rsidRPr="00EE2C83">
              <w:t>________________</w:t>
            </w:r>
            <w:r>
              <w:t xml:space="preserve">/К.С. Скобников        </w:t>
            </w:r>
          </w:p>
          <w:p w:rsidR="006D50B6" w:rsidRPr="00EE2C83" w:rsidRDefault="006D50B6" w:rsidP="006D50B6">
            <w:r>
              <w:t>М.П.</w:t>
            </w:r>
          </w:p>
          <w:p w:rsidR="00B42ECA" w:rsidRDefault="00B42ECA" w:rsidP="007B7C05">
            <w:pPr>
              <w:rPr>
                <w:b/>
              </w:rPr>
            </w:pPr>
          </w:p>
        </w:tc>
        <w:tc>
          <w:tcPr>
            <w:tcW w:w="4814" w:type="dxa"/>
          </w:tcPr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D9540C" w:rsidRDefault="00D9540C" w:rsidP="00B42ECA"/>
          <w:p w:rsidR="00D9540C" w:rsidRDefault="00D9540C" w:rsidP="00B42ECA"/>
          <w:p w:rsidR="00B42ECA" w:rsidRPr="00EE2C83" w:rsidRDefault="00B42ECA" w:rsidP="00B42ECA">
            <w:r w:rsidRPr="00EE2C83">
              <w:t>_________________</w:t>
            </w:r>
            <w:r>
              <w:t xml:space="preserve">/ </w:t>
            </w:r>
          </w:p>
          <w:p w:rsidR="00B42ECA" w:rsidRDefault="00B42ECA" w:rsidP="00B42ECA">
            <w:pPr>
              <w:rPr>
                <w:b/>
              </w:rPr>
            </w:pPr>
            <w:r w:rsidRPr="00EE2C83">
              <w:t xml:space="preserve">М.П.                                                                           </w:t>
            </w:r>
          </w:p>
        </w:tc>
      </w:tr>
    </w:tbl>
    <w:p w:rsidR="00615E90" w:rsidRPr="00EE2C83" w:rsidRDefault="00615E90" w:rsidP="007B7C05">
      <w:pPr>
        <w:ind w:firstLine="720"/>
        <w:rPr>
          <w:b/>
        </w:rPr>
      </w:pPr>
    </w:p>
    <w:p w:rsidR="0099686C" w:rsidRPr="006D3293" w:rsidRDefault="006D3293" w:rsidP="00EE2C83">
      <w:r w:rsidRPr="006D3293">
        <w:t xml:space="preserve"> </w:t>
      </w:r>
    </w:p>
    <w:p w:rsidR="007B7C05" w:rsidRPr="00EE2C83" w:rsidRDefault="007B7C05" w:rsidP="007B7C05">
      <w:pPr>
        <w:jc w:val="right"/>
      </w:pPr>
    </w:p>
    <w:p w:rsidR="007B7C05" w:rsidRDefault="007B7C05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A1068D" w:rsidRDefault="00A1068D">
      <w:pPr>
        <w:spacing w:after="200" w:line="276" w:lineRule="auto"/>
      </w:pPr>
      <w:r>
        <w:br w:type="page"/>
      </w:r>
    </w:p>
    <w:p w:rsidR="007B7C05" w:rsidRPr="00EE2C83" w:rsidRDefault="00B42ECA" w:rsidP="007B7C05">
      <w:pPr>
        <w:jc w:val="right"/>
      </w:pPr>
      <w:r>
        <w:lastRenderedPageBreak/>
        <w:t>Приложение № 1</w:t>
      </w:r>
      <w:r w:rsidR="007B7C05" w:rsidRPr="00EE2C83">
        <w:t xml:space="preserve"> </w:t>
      </w:r>
    </w:p>
    <w:p w:rsidR="00E26317" w:rsidRDefault="007B7C05" w:rsidP="00C95C43">
      <w:pPr>
        <w:jc w:val="right"/>
      </w:pPr>
      <w:r w:rsidRPr="00EE2C83">
        <w:t xml:space="preserve">к </w:t>
      </w:r>
      <w:r w:rsidR="00C0161C">
        <w:t>Договор</w:t>
      </w:r>
      <w:r w:rsidR="00A8368C">
        <w:t xml:space="preserve">у </w:t>
      </w:r>
      <w:r w:rsidR="00A8368C" w:rsidRPr="00A8368C">
        <w:t xml:space="preserve">подряда </w:t>
      </w:r>
      <w:r w:rsidR="00C95C43" w:rsidRPr="00FB4E70">
        <w:t xml:space="preserve">на выполнение работ по </w:t>
      </w:r>
    </w:p>
    <w:p w:rsidR="00E26317" w:rsidRDefault="00C95C43" w:rsidP="00C95C43">
      <w:pPr>
        <w:jc w:val="right"/>
      </w:pPr>
      <w:r w:rsidRPr="00FB4E70">
        <w:t xml:space="preserve">капитальному ремонту электрооборудования </w:t>
      </w:r>
    </w:p>
    <w:p w:rsidR="00E26317" w:rsidRDefault="00C95C43" w:rsidP="00C95C43">
      <w:pPr>
        <w:jc w:val="right"/>
      </w:pPr>
      <w:r w:rsidRPr="00FB4E70">
        <w:t xml:space="preserve">трансформаторных подстанций, электрических </w:t>
      </w:r>
    </w:p>
    <w:p w:rsidR="00E26317" w:rsidRDefault="00C95C43" w:rsidP="00C95C43">
      <w:pPr>
        <w:jc w:val="right"/>
      </w:pPr>
      <w:r w:rsidRPr="00FB4E70">
        <w:t xml:space="preserve">сетей, принадлежащих на правах собственности </w:t>
      </w:r>
    </w:p>
    <w:p w:rsidR="00E26317" w:rsidRDefault="00C95C43" w:rsidP="00C95C43">
      <w:pPr>
        <w:jc w:val="right"/>
      </w:pPr>
      <w:r w:rsidRPr="00FB4E70">
        <w:t xml:space="preserve">и аренды имущества ООО «ПЕСЧАНКА ЭНЕРГО», </w:t>
      </w:r>
    </w:p>
    <w:p w:rsidR="00E26317" w:rsidRDefault="00C95C43" w:rsidP="00C95C43">
      <w:pPr>
        <w:jc w:val="right"/>
      </w:pPr>
      <w:r w:rsidRPr="00FB4E70">
        <w:t xml:space="preserve">расположенных в г. Красноярске и Красноярском </w:t>
      </w:r>
    </w:p>
    <w:p w:rsidR="007B7C05" w:rsidRPr="00EE2C83" w:rsidRDefault="00C95C43" w:rsidP="00C95C43">
      <w:pPr>
        <w:jc w:val="right"/>
      </w:pPr>
      <w:r w:rsidRPr="00FB4E70">
        <w:t>крае</w:t>
      </w:r>
      <w:r w:rsidRPr="0027588A">
        <w:t xml:space="preserve"> </w:t>
      </w:r>
      <w:r w:rsidR="007B7C05" w:rsidRPr="00EE2C83">
        <w:t>от «</w:t>
      </w:r>
      <w:r w:rsidR="0006506F">
        <w:t>___</w:t>
      </w:r>
      <w:r w:rsidR="00B67A66">
        <w:t xml:space="preserve">» </w:t>
      </w:r>
      <w:r w:rsidR="0006506F">
        <w:t>_________</w:t>
      </w:r>
      <w:r w:rsidR="00B67A66">
        <w:t xml:space="preserve"> </w:t>
      </w:r>
      <w:r w:rsidR="007B7C05" w:rsidRPr="00EE2C83">
        <w:t>20</w:t>
      </w:r>
      <w:r w:rsidR="0099686C">
        <w:t>1</w:t>
      </w:r>
      <w:r w:rsidR="00A1068D">
        <w:t>8</w:t>
      </w:r>
      <w:r w:rsidR="007B7C05" w:rsidRPr="00EE2C83">
        <w:t xml:space="preserve"> г.</w:t>
      </w:r>
      <w:r w:rsidR="0099686C">
        <w:t xml:space="preserve"> № </w:t>
      </w:r>
      <w:r w:rsidR="00A1068D">
        <w:t>19</w:t>
      </w:r>
      <w:r>
        <w:t>-2017</w:t>
      </w: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A8368C" w:rsidP="007B7C05">
      <w:pPr>
        <w:jc w:val="center"/>
      </w:pPr>
      <w:r>
        <w:t>Локальный сметный расчет</w:t>
      </w:r>
      <w:r w:rsidR="00C95C43">
        <w:t xml:space="preserve"> №1</w:t>
      </w:r>
    </w:p>
    <w:p w:rsidR="007B7C05" w:rsidRPr="00EE2C83" w:rsidRDefault="007B7C05" w:rsidP="007B7C05">
      <w:pPr>
        <w:jc w:val="center"/>
      </w:pPr>
    </w:p>
    <w:tbl>
      <w:tblPr>
        <w:tblW w:w="103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1292"/>
        <w:gridCol w:w="1428"/>
        <w:gridCol w:w="600"/>
        <w:gridCol w:w="671"/>
        <w:gridCol w:w="838"/>
        <w:gridCol w:w="948"/>
        <w:gridCol w:w="809"/>
        <w:gridCol w:w="18"/>
        <w:gridCol w:w="653"/>
        <w:gridCol w:w="834"/>
        <w:gridCol w:w="944"/>
        <w:gridCol w:w="805"/>
      </w:tblGrid>
      <w:tr w:rsidR="00A47FBE" w:rsidRPr="00EE2C83" w:rsidTr="00A47FBE">
        <w:tc>
          <w:tcPr>
            <w:tcW w:w="540" w:type="dxa"/>
            <w:vMerge w:val="restart"/>
          </w:tcPr>
          <w:p w:rsidR="00A8368C" w:rsidRPr="00A47FBE" w:rsidRDefault="00A8368C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570" w:type="dxa"/>
            <w:vMerge w:val="restart"/>
          </w:tcPr>
          <w:p w:rsidR="00A8368C" w:rsidRPr="00A47FBE" w:rsidRDefault="00A8368C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Обоснование</w:t>
            </w:r>
          </w:p>
        </w:tc>
        <w:tc>
          <w:tcPr>
            <w:tcW w:w="1715" w:type="dxa"/>
            <w:vMerge w:val="restart"/>
          </w:tcPr>
          <w:p w:rsidR="00A8368C" w:rsidRPr="00A47FBE" w:rsidRDefault="00A8368C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96" w:type="dxa"/>
            <w:vMerge w:val="restart"/>
          </w:tcPr>
          <w:p w:rsidR="00A8368C" w:rsidRPr="00A47FBE" w:rsidRDefault="00A8368C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 xml:space="preserve">Кол-во </w:t>
            </w:r>
          </w:p>
        </w:tc>
        <w:tc>
          <w:tcPr>
            <w:tcW w:w="3914" w:type="dxa"/>
            <w:gridSpan w:val="5"/>
          </w:tcPr>
          <w:p w:rsidR="00A8368C" w:rsidRPr="00A47FBE" w:rsidRDefault="00A8368C" w:rsidP="00A8368C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Стоимость единицы, руб.</w:t>
            </w:r>
          </w:p>
        </w:tc>
        <w:tc>
          <w:tcPr>
            <w:tcW w:w="1875" w:type="dxa"/>
            <w:gridSpan w:val="4"/>
          </w:tcPr>
          <w:p w:rsidR="00A8368C" w:rsidRPr="00A47FBE" w:rsidRDefault="00A8368C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Общая стоимость, руб.</w:t>
            </w:r>
          </w:p>
        </w:tc>
      </w:tr>
      <w:tr w:rsidR="00635A6D" w:rsidRPr="00EE2C83" w:rsidTr="00A47FBE">
        <w:tc>
          <w:tcPr>
            <w:tcW w:w="540" w:type="dxa"/>
            <w:vMerge/>
          </w:tcPr>
          <w:p w:rsidR="00A47FBE" w:rsidRPr="00A47FBE" w:rsidRDefault="00A47FBE" w:rsidP="000650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:rsidR="00A47FBE" w:rsidRPr="00A47FBE" w:rsidRDefault="00A47FBE" w:rsidP="0006506F">
            <w:pPr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A47FBE" w:rsidRPr="00A47FBE" w:rsidRDefault="00A47FBE" w:rsidP="0006506F">
            <w:pPr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A47FBE" w:rsidRPr="00A47FBE" w:rsidRDefault="00A47FBE" w:rsidP="000650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  <w:vMerge w:val="restart"/>
          </w:tcPr>
          <w:p w:rsidR="00A47FBE" w:rsidRPr="00A47FBE" w:rsidRDefault="00A47FBE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88" w:type="dxa"/>
            <w:gridSpan w:val="3"/>
          </w:tcPr>
          <w:p w:rsidR="00A47FBE" w:rsidRPr="00A47FBE" w:rsidRDefault="00A47FBE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808" w:type="dxa"/>
            <w:gridSpan w:val="2"/>
            <w:vMerge w:val="restart"/>
          </w:tcPr>
          <w:p w:rsidR="00A47FBE" w:rsidRPr="00A47FBE" w:rsidRDefault="00A47FBE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85" w:type="dxa"/>
            <w:gridSpan w:val="3"/>
          </w:tcPr>
          <w:p w:rsidR="00A47FBE" w:rsidRPr="00A47FBE" w:rsidRDefault="00A47FBE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В том числе</w:t>
            </w:r>
          </w:p>
        </w:tc>
      </w:tr>
      <w:tr w:rsidR="00A47FBE" w:rsidRPr="00EE2C83" w:rsidTr="00A47FBE">
        <w:tc>
          <w:tcPr>
            <w:tcW w:w="540" w:type="dxa"/>
            <w:vMerge/>
          </w:tcPr>
          <w:p w:rsidR="00A47FBE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:rsidR="00A47FBE" w:rsidRPr="00A47FBE" w:rsidRDefault="00A47FBE" w:rsidP="00A47FB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A47FBE" w:rsidRPr="00A47FBE" w:rsidRDefault="00A47FBE" w:rsidP="00A47FBE">
            <w:pPr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A47FBE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  <w:vMerge/>
          </w:tcPr>
          <w:p w:rsidR="00A47FBE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A47FBE" w:rsidRPr="00A47FBE" w:rsidRDefault="00A47FBE" w:rsidP="00A47FBE">
            <w:pPr>
              <w:rPr>
                <w:b/>
                <w:sz w:val="18"/>
                <w:szCs w:val="18"/>
              </w:rPr>
            </w:pPr>
            <w:proofErr w:type="spellStart"/>
            <w:r w:rsidRPr="00A47FBE">
              <w:rPr>
                <w:b/>
                <w:sz w:val="18"/>
                <w:szCs w:val="18"/>
              </w:rPr>
              <w:t>Осн.З</w:t>
            </w:r>
            <w:proofErr w:type="spellEnd"/>
            <w:r w:rsidRPr="00A47FBE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116" w:type="dxa"/>
          </w:tcPr>
          <w:p w:rsidR="00A47FBE" w:rsidRPr="00A47FBE" w:rsidRDefault="00A47FBE" w:rsidP="00A47FBE">
            <w:pPr>
              <w:rPr>
                <w:b/>
                <w:sz w:val="18"/>
                <w:szCs w:val="18"/>
              </w:rPr>
            </w:pPr>
            <w:proofErr w:type="spellStart"/>
            <w:r w:rsidRPr="00A47FBE">
              <w:rPr>
                <w:b/>
                <w:sz w:val="18"/>
                <w:szCs w:val="18"/>
              </w:rPr>
              <w:t>Эк.Маш</w:t>
            </w:r>
            <w:proofErr w:type="spellEnd"/>
            <w:r w:rsidRPr="00A47FB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72" w:type="dxa"/>
          </w:tcPr>
          <w:p w:rsidR="00A47FBE" w:rsidRPr="00A47FBE" w:rsidRDefault="00A47FBE" w:rsidP="00A47FBE">
            <w:pPr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З/</w:t>
            </w:r>
            <w:proofErr w:type="spellStart"/>
            <w:r w:rsidRPr="00A47FBE">
              <w:rPr>
                <w:b/>
                <w:sz w:val="18"/>
                <w:szCs w:val="18"/>
              </w:rPr>
              <w:t>пМех</w:t>
            </w:r>
            <w:proofErr w:type="spellEnd"/>
          </w:p>
        </w:tc>
        <w:tc>
          <w:tcPr>
            <w:tcW w:w="808" w:type="dxa"/>
            <w:gridSpan w:val="2"/>
            <w:vMerge/>
          </w:tcPr>
          <w:p w:rsidR="00A47FBE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</w:tcPr>
          <w:p w:rsidR="00A47FBE" w:rsidRPr="00A47FBE" w:rsidRDefault="00A47FBE" w:rsidP="00A47FBE">
            <w:pPr>
              <w:rPr>
                <w:b/>
                <w:sz w:val="18"/>
                <w:szCs w:val="18"/>
              </w:rPr>
            </w:pPr>
            <w:proofErr w:type="spellStart"/>
            <w:r w:rsidRPr="00A47FBE">
              <w:rPr>
                <w:b/>
                <w:sz w:val="18"/>
                <w:szCs w:val="18"/>
              </w:rPr>
              <w:t>Осн.З</w:t>
            </w:r>
            <w:proofErr w:type="spellEnd"/>
            <w:r w:rsidRPr="00A47FBE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60" w:type="dxa"/>
          </w:tcPr>
          <w:p w:rsidR="00A47FBE" w:rsidRPr="00A47FBE" w:rsidRDefault="00A47FBE" w:rsidP="00A47FBE">
            <w:pPr>
              <w:rPr>
                <w:b/>
                <w:sz w:val="18"/>
                <w:szCs w:val="18"/>
              </w:rPr>
            </w:pPr>
            <w:proofErr w:type="spellStart"/>
            <w:r w:rsidRPr="00A47FBE">
              <w:rPr>
                <w:b/>
                <w:sz w:val="18"/>
                <w:szCs w:val="18"/>
              </w:rPr>
              <w:t>Эк.Маш</w:t>
            </w:r>
            <w:proofErr w:type="spellEnd"/>
            <w:r w:rsidRPr="00A47FB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30" w:type="dxa"/>
          </w:tcPr>
          <w:p w:rsidR="00A47FBE" w:rsidRPr="00A47FBE" w:rsidRDefault="00A47FBE" w:rsidP="00A47FBE">
            <w:pPr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З/</w:t>
            </w:r>
            <w:proofErr w:type="spellStart"/>
            <w:r w:rsidRPr="00A47FBE">
              <w:rPr>
                <w:b/>
                <w:sz w:val="18"/>
                <w:szCs w:val="18"/>
              </w:rPr>
              <w:t>пМех</w:t>
            </w:r>
            <w:proofErr w:type="spellEnd"/>
          </w:p>
        </w:tc>
      </w:tr>
      <w:tr w:rsidR="00A47FBE" w:rsidRPr="00EE2C83" w:rsidTr="00A47FBE">
        <w:tc>
          <w:tcPr>
            <w:tcW w:w="540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70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15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08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00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16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72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08" w:type="dxa"/>
            <w:gridSpan w:val="2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0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12</w:t>
            </w:r>
          </w:p>
        </w:tc>
      </w:tr>
      <w:tr w:rsidR="00A47FBE" w:rsidRPr="00EE2C83" w:rsidTr="00A47FBE">
        <w:tc>
          <w:tcPr>
            <w:tcW w:w="540" w:type="dxa"/>
          </w:tcPr>
          <w:p w:rsidR="00A8368C" w:rsidRPr="00A47FBE" w:rsidRDefault="00A47FBE" w:rsidP="00A8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70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</w:tr>
      <w:tr w:rsidR="00A47FBE" w:rsidRPr="00EE2C83" w:rsidTr="00A47FBE">
        <w:tc>
          <w:tcPr>
            <w:tcW w:w="54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7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</w:tr>
      <w:tr w:rsidR="00A47FBE" w:rsidRPr="00EE2C83" w:rsidTr="00A47FBE">
        <w:tc>
          <w:tcPr>
            <w:tcW w:w="54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</w:tr>
      <w:tr w:rsidR="009930D1" w:rsidRPr="00EE2C83" w:rsidTr="00A47FBE">
        <w:tc>
          <w:tcPr>
            <w:tcW w:w="540" w:type="dxa"/>
          </w:tcPr>
          <w:p w:rsidR="009930D1" w:rsidRDefault="009930D1" w:rsidP="00A8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1570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</w:tr>
      <w:tr w:rsidR="00A8368C" w:rsidRPr="00EE2C83" w:rsidTr="00A47FBE">
        <w:tc>
          <w:tcPr>
            <w:tcW w:w="10315" w:type="dxa"/>
            <w:gridSpan w:val="13"/>
          </w:tcPr>
          <w:p w:rsidR="00A8368C" w:rsidRPr="00B66116" w:rsidRDefault="00A8368C" w:rsidP="00A8368C">
            <w:pPr>
              <w:jc w:val="right"/>
              <w:rPr>
                <w:b/>
              </w:rPr>
            </w:pPr>
            <w:r w:rsidRPr="00B66116">
              <w:rPr>
                <w:b/>
              </w:rPr>
              <w:t>Итого:</w:t>
            </w:r>
            <w:r>
              <w:rPr>
                <w:b/>
              </w:rPr>
              <w:t xml:space="preserve"> _____________</w:t>
            </w:r>
            <w:r w:rsidRPr="00B66116">
              <w:rPr>
                <w:b/>
              </w:rPr>
              <w:t xml:space="preserve"> (руб.)   </w:t>
            </w:r>
          </w:p>
        </w:tc>
      </w:tr>
      <w:tr w:rsidR="00A8368C" w:rsidRPr="00EE2C83" w:rsidTr="00A47FBE">
        <w:tc>
          <w:tcPr>
            <w:tcW w:w="10315" w:type="dxa"/>
            <w:gridSpan w:val="13"/>
          </w:tcPr>
          <w:p w:rsidR="00A8368C" w:rsidRDefault="00A8368C" w:rsidP="00A8368C">
            <w:pPr>
              <w:jc w:val="right"/>
            </w:pPr>
            <w:r>
              <w:t xml:space="preserve">В том числе НДС (18%): _________________     </w:t>
            </w:r>
          </w:p>
        </w:tc>
      </w:tr>
    </w:tbl>
    <w:p w:rsidR="007B7C05" w:rsidRPr="00EE2C83" w:rsidRDefault="007B7C05" w:rsidP="007B7C05">
      <w:pPr>
        <w:jc w:val="center"/>
      </w:pPr>
    </w:p>
    <w:p w:rsidR="007B7C05" w:rsidRPr="00EE2C83" w:rsidRDefault="007B7C05" w:rsidP="007B7C05">
      <w:pPr>
        <w:jc w:val="center"/>
      </w:pPr>
    </w:p>
    <w:p w:rsidR="007B7C05" w:rsidRPr="00EE2C83" w:rsidRDefault="007B7C05" w:rsidP="007B7C05"/>
    <w:p w:rsidR="007B7C05" w:rsidRPr="00EE2C83" w:rsidRDefault="007B7C05" w:rsidP="007B7C05">
      <w:pPr>
        <w:jc w:val="center"/>
      </w:pPr>
    </w:p>
    <w:p w:rsidR="007B7C05" w:rsidRPr="00EE2C83" w:rsidRDefault="007B7C05" w:rsidP="007B7C05">
      <w:pPr>
        <w:jc w:val="center"/>
      </w:pPr>
    </w:p>
    <w:p w:rsidR="007B7C05" w:rsidRPr="00EE2C83" w:rsidRDefault="007B7C05" w:rsidP="007B7C05">
      <w:pPr>
        <w:jc w:val="center"/>
      </w:pPr>
      <w:r w:rsidRPr="00EE2C83">
        <w:t xml:space="preserve"> </w:t>
      </w:r>
    </w:p>
    <w:p w:rsidR="0099686C" w:rsidRDefault="00C0161C" w:rsidP="007B7C05">
      <w:r>
        <w:t>Заказчик</w:t>
      </w:r>
      <w:r w:rsidR="007B7C05" w:rsidRPr="00EE2C83">
        <w:t xml:space="preserve"> </w:t>
      </w:r>
      <w:r w:rsidR="0099686C">
        <w:t xml:space="preserve">                                                 </w:t>
      </w:r>
      <w:r w:rsidR="00FC69C5">
        <w:t xml:space="preserve">                               </w:t>
      </w:r>
      <w:r>
        <w:t>Подрядчик</w:t>
      </w:r>
    </w:p>
    <w:p w:rsidR="00B42ECA" w:rsidRDefault="0099686C" w:rsidP="007B7C05">
      <w:r>
        <w:t>ООО «</w:t>
      </w:r>
      <w:r w:rsidR="00C95C43">
        <w:t>ПЕСЧАНКА ЭНЕРГО</w:t>
      </w:r>
      <w:r>
        <w:t>»</w:t>
      </w:r>
      <w:r w:rsidR="007B7C05" w:rsidRPr="00EE2C83">
        <w:t xml:space="preserve">  </w:t>
      </w:r>
    </w:p>
    <w:p w:rsidR="007B7C05" w:rsidRPr="00EE2C83" w:rsidRDefault="00B42ECA" w:rsidP="007B7C05">
      <w:r>
        <w:t>Директор</w:t>
      </w:r>
      <w:r w:rsidR="007B7C05" w:rsidRPr="00EE2C83">
        <w:t xml:space="preserve">                                                   </w:t>
      </w:r>
    </w:p>
    <w:p w:rsidR="0099686C" w:rsidRDefault="0099686C" w:rsidP="007B7C05"/>
    <w:p w:rsidR="007B7C05" w:rsidRPr="00EE2C83" w:rsidRDefault="00B67A66" w:rsidP="007B7C05">
      <w:r>
        <w:t>________________/К.С. Скобников</w:t>
      </w:r>
      <w:r w:rsidR="007B7C05" w:rsidRPr="00EE2C83">
        <w:t xml:space="preserve">                                     ______________</w:t>
      </w:r>
      <w:r w:rsidR="00D429A8">
        <w:t>/</w:t>
      </w:r>
    </w:p>
    <w:p w:rsidR="007B7C05" w:rsidRPr="00EE2C83" w:rsidRDefault="007B7C05" w:rsidP="007B7C05"/>
    <w:p w:rsidR="007B7C05" w:rsidRPr="00EE2C83" w:rsidRDefault="007B7C05" w:rsidP="007B7C05">
      <w:r w:rsidRPr="00EE2C83">
        <w:t xml:space="preserve">М.П.                                                                             </w:t>
      </w:r>
      <w:r w:rsidR="0099686C">
        <w:t xml:space="preserve">           </w:t>
      </w:r>
      <w:r w:rsidRPr="00EE2C83">
        <w:t xml:space="preserve"> М.П.       </w:t>
      </w:r>
    </w:p>
    <w:p w:rsidR="007B7C05" w:rsidRPr="00EE2C83" w:rsidRDefault="007B7C05" w:rsidP="007B7C05"/>
    <w:p w:rsidR="008E67BB" w:rsidRDefault="008E67BB">
      <w:pPr>
        <w:spacing w:after="200" w:line="276" w:lineRule="auto"/>
      </w:pPr>
      <w:r>
        <w:br w:type="page"/>
      </w:r>
    </w:p>
    <w:p w:rsidR="00C95C43" w:rsidRPr="00EE2C83" w:rsidRDefault="00C95C43" w:rsidP="00C95C43">
      <w:pPr>
        <w:jc w:val="right"/>
      </w:pPr>
      <w:r>
        <w:lastRenderedPageBreak/>
        <w:t xml:space="preserve">Приложение № </w:t>
      </w:r>
      <w:r w:rsidR="009930D1">
        <w:t>2</w:t>
      </w:r>
      <w:r w:rsidRPr="00EE2C83">
        <w:t xml:space="preserve"> </w:t>
      </w:r>
    </w:p>
    <w:p w:rsidR="00E26317" w:rsidRDefault="00C95C43" w:rsidP="00C95C43">
      <w:pPr>
        <w:jc w:val="right"/>
      </w:pPr>
      <w:r w:rsidRPr="00EE2C83">
        <w:t xml:space="preserve">к </w:t>
      </w:r>
      <w:r w:rsidR="00C0161C">
        <w:t>Договор</w:t>
      </w:r>
      <w:r>
        <w:t xml:space="preserve">у </w:t>
      </w:r>
      <w:r w:rsidRPr="00A8368C">
        <w:t xml:space="preserve">подряда </w:t>
      </w:r>
      <w:r w:rsidRPr="00FB4E70">
        <w:t xml:space="preserve">на выполнение работ по </w:t>
      </w:r>
    </w:p>
    <w:p w:rsidR="00E26317" w:rsidRDefault="00C95C43" w:rsidP="00C95C43">
      <w:pPr>
        <w:jc w:val="right"/>
      </w:pPr>
      <w:r w:rsidRPr="00FB4E70">
        <w:t xml:space="preserve">капитальному ремонту электрооборудования </w:t>
      </w:r>
    </w:p>
    <w:p w:rsidR="00E26317" w:rsidRDefault="00C95C43" w:rsidP="00C95C43">
      <w:pPr>
        <w:jc w:val="right"/>
      </w:pPr>
      <w:r w:rsidRPr="00FB4E70">
        <w:t xml:space="preserve">трансформаторных подстанций, электрических </w:t>
      </w:r>
    </w:p>
    <w:p w:rsidR="00E26317" w:rsidRDefault="00C95C43" w:rsidP="00C95C43">
      <w:pPr>
        <w:jc w:val="right"/>
      </w:pPr>
      <w:r w:rsidRPr="00FB4E70">
        <w:t xml:space="preserve">сетей, принадлежащих на правах собственности и </w:t>
      </w:r>
    </w:p>
    <w:p w:rsidR="00E26317" w:rsidRDefault="00C95C43" w:rsidP="00C95C43">
      <w:pPr>
        <w:jc w:val="right"/>
      </w:pPr>
      <w:r w:rsidRPr="00FB4E70">
        <w:t xml:space="preserve">аренды имущества ООО «ПЕСЧАНКА ЭНЕРГО», </w:t>
      </w:r>
    </w:p>
    <w:p w:rsidR="00E26317" w:rsidRDefault="00C95C43" w:rsidP="00C95C43">
      <w:pPr>
        <w:jc w:val="right"/>
      </w:pPr>
      <w:r w:rsidRPr="00FB4E70">
        <w:t xml:space="preserve">расположенных в г. Красноярске и Красноярском </w:t>
      </w:r>
    </w:p>
    <w:p w:rsidR="00C95C43" w:rsidRPr="00EE2C83" w:rsidRDefault="00C95C43" w:rsidP="00C95C43">
      <w:pPr>
        <w:jc w:val="right"/>
      </w:pPr>
      <w:r w:rsidRPr="00FB4E70">
        <w:t>крае</w:t>
      </w:r>
      <w:r w:rsidRPr="0027588A">
        <w:t xml:space="preserve"> </w:t>
      </w:r>
      <w:r w:rsidRPr="00EE2C83">
        <w:t>от «</w:t>
      </w:r>
      <w:r>
        <w:t xml:space="preserve">___» _________ </w:t>
      </w:r>
      <w:r w:rsidRPr="00EE2C83">
        <w:t>20</w:t>
      </w:r>
      <w:r>
        <w:t>1</w:t>
      </w:r>
      <w:r w:rsidR="008E67BB">
        <w:t>8</w:t>
      </w:r>
      <w:r w:rsidRPr="00EE2C83">
        <w:t xml:space="preserve"> г.</w:t>
      </w:r>
      <w:r>
        <w:t xml:space="preserve"> № </w:t>
      </w:r>
      <w:r w:rsidR="008E67BB">
        <w:t>19</w:t>
      </w:r>
      <w:r>
        <w:t>-2017</w:t>
      </w:r>
    </w:p>
    <w:p w:rsidR="00A47FBE" w:rsidRPr="00A47FBE" w:rsidRDefault="00A47FBE" w:rsidP="00A47FBE">
      <w:pPr>
        <w:jc w:val="right"/>
      </w:pPr>
    </w:p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95"/>
      </w:tblGrid>
      <w:tr w:rsidR="00C95C43" w:rsidRPr="00D50721" w:rsidTr="00C95C43">
        <w:trPr>
          <w:trHeight w:val="255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C43" w:rsidRPr="00D50721" w:rsidRDefault="00C95C43" w:rsidP="00C95C43">
            <w:pPr>
              <w:jc w:val="center"/>
            </w:pPr>
          </w:p>
        </w:tc>
      </w:tr>
    </w:tbl>
    <w:p w:rsidR="00A70D61" w:rsidRPr="0086781F" w:rsidRDefault="00A70D61" w:rsidP="00A70D61">
      <w:pPr>
        <w:jc w:val="center"/>
        <w:rPr>
          <w:b/>
          <w:sz w:val="22"/>
          <w:szCs w:val="22"/>
        </w:rPr>
      </w:pPr>
      <w:r w:rsidRPr="0086781F">
        <w:rPr>
          <w:b/>
          <w:sz w:val="22"/>
          <w:szCs w:val="22"/>
        </w:rPr>
        <w:t>ТЕХНИЧЕСКОЕ ЗАДАНИЕ</w:t>
      </w:r>
    </w:p>
    <w:p w:rsidR="00A70D61" w:rsidRPr="0086781F" w:rsidRDefault="00A70D61" w:rsidP="00A70D61">
      <w:pPr>
        <w:jc w:val="center"/>
        <w:rPr>
          <w:b/>
          <w:sz w:val="22"/>
          <w:szCs w:val="22"/>
        </w:rPr>
      </w:pPr>
    </w:p>
    <w:p w:rsidR="00A70D61" w:rsidRPr="0086781F" w:rsidRDefault="00A70D61" w:rsidP="00A70D61">
      <w:pPr>
        <w:jc w:val="both"/>
        <w:rPr>
          <w:sz w:val="22"/>
          <w:szCs w:val="22"/>
        </w:rPr>
      </w:pPr>
      <w:r w:rsidRPr="0086781F">
        <w:rPr>
          <w:b/>
          <w:sz w:val="22"/>
          <w:szCs w:val="22"/>
        </w:rPr>
        <w:t>Предмет закупки</w:t>
      </w:r>
      <w:r w:rsidRPr="0086781F">
        <w:rPr>
          <w:sz w:val="22"/>
          <w:szCs w:val="22"/>
        </w:rPr>
        <w:t>: «Выполнение работ по капитальному ремонту электрооборудования, трансформаторных подстанций, электрических сетей, принадлежащих на правах собственности и аренды имущества ООО «ПЕСЧАНКА ЭНЕРГО», расположенных в г. Красноярске и Красноярском крае.</w:t>
      </w:r>
    </w:p>
    <w:p w:rsidR="00A70D61" w:rsidRPr="0086781F" w:rsidRDefault="00A70D61" w:rsidP="00A70D61">
      <w:pPr>
        <w:jc w:val="both"/>
        <w:rPr>
          <w:sz w:val="22"/>
          <w:szCs w:val="22"/>
        </w:rPr>
      </w:pPr>
    </w:p>
    <w:p w:rsidR="00A70D61" w:rsidRPr="0086781F" w:rsidRDefault="00A70D61" w:rsidP="00A70D61">
      <w:pPr>
        <w:jc w:val="both"/>
        <w:rPr>
          <w:b/>
          <w:sz w:val="22"/>
          <w:szCs w:val="22"/>
        </w:rPr>
      </w:pPr>
      <w:r w:rsidRPr="0086781F">
        <w:rPr>
          <w:sz w:val="22"/>
          <w:szCs w:val="22"/>
        </w:rPr>
        <w:t xml:space="preserve">1. </w:t>
      </w:r>
      <w:r w:rsidRPr="0086781F">
        <w:rPr>
          <w:b/>
          <w:sz w:val="22"/>
          <w:szCs w:val="22"/>
        </w:rPr>
        <w:t>Основание для выполнения работ.</w:t>
      </w:r>
    </w:p>
    <w:p w:rsidR="00A70D61" w:rsidRPr="0086781F" w:rsidRDefault="00A70D61" w:rsidP="00A70D61">
      <w:pPr>
        <w:jc w:val="both"/>
        <w:rPr>
          <w:sz w:val="22"/>
          <w:szCs w:val="22"/>
        </w:rPr>
      </w:pPr>
      <w:r w:rsidRPr="0086781F">
        <w:rPr>
          <w:sz w:val="22"/>
          <w:szCs w:val="22"/>
        </w:rPr>
        <w:t>1.1. Годовая программа закупок ООО «ПЕСЧАНКА ЭНЕРГО» на 2017 год;</w:t>
      </w:r>
    </w:p>
    <w:p w:rsidR="00A70D61" w:rsidRPr="0086781F" w:rsidRDefault="00A70D61" w:rsidP="00A70D61">
      <w:pPr>
        <w:jc w:val="both"/>
        <w:rPr>
          <w:sz w:val="22"/>
          <w:szCs w:val="22"/>
        </w:rPr>
      </w:pPr>
      <w:r w:rsidRPr="0086781F">
        <w:rPr>
          <w:sz w:val="22"/>
          <w:szCs w:val="22"/>
        </w:rPr>
        <w:t>1.2. График капитального ремонта электрооборудования ООО «ПЕСЧАНКА ЭНЕРГО» на 2018 год;</w:t>
      </w:r>
    </w:p>
    <w:p w:rsidR="00A70D61" w:rsidRPr="0086781F" w:rsidRDefault="00A70D61" w:rsidP="00A70D61">
      <w:pPr>
        <w:jc w:val="both"/>
        <w:rPr>
          <w:sz w:val="22"/>
          <w:szCs w:val="22"/>
        </w:rPr>
      </w:pPr>
      <w:r w:rsidRPr="0086781F">
        <w:rPr>
          <w:sz w:val="22"/>
          <w:szCs w:val="22"/>
        </w:rPr>
        <w:t>1.3. Производственная необходимость ООО «ПЕСЧАНКА ЭНЕРГО».</w:t>
      </w:r>
    </w:p>
    <w:p w:rsidR="00A70D61" w:rsidRPr="0086781F" w:rsidRDefault="00A70D61" w:rsidP="00A70D61">
      <w:pPr>
        <w:jc w:val="both"/>
        <w:rPr>
          <w:sz w:val="22"/>
          <w:szCs w:val="22"/>
        </w:rPr>
      </w:pPr>
    </w:p>
    <w:p w:rsidR="00A70D61" w:rsidRPr="0086781F" w:rsidRDefault="00A70D61" w:rsidP="00A70D61">
      <w:pPr>
        <w:jc w:val="both"/>
        <w:rPr>
          <w:b/>
          <w:sz w:val="22"/>
          <w:szCs w:val="22"/>
        </w:rPr>
      </w:pPr>
      <w:r w:rsidRPr="0086781F">
        <w:rPr>
          <w:sz w:val="22"/>
          <w:szCs w:val="22"/>
        </w:rPr>
        <w:t xml:space="preserve">2. </w:t>
      </w:r>
      <w:r w:rsidRPr="0086781F">
        <w:rPr>
          <w:b/>
          <w:sz w:val="22"/>
          <w:szCs w:val="22"/>
        </w:rPr>
        <w:t>Цель выполнения работ.</w:t>
      </w:r>
    </w:p>
    <w:p w:rsidR="00A70D61" w:rsidRPr="0086781F" w:rsidRDefault="00A70D61" w:rsidP="00A70D61">
      <w:pPr>
        <w:jc w:val="both"/>
        <w:rPr>
          <w:sz w:val="22"/>
          <w:szCs w:val="22"/>
        </w:rPr>
      </w:pPr>
      <w:r w:rsidRPr="0086781F">
        <w:rPr>
          <w:sz w:val="22"/>
          <w:szCs w:val="22"/>
        </w:rPr>
        <w:t>2.1. Восстановление номинальных характеристик и параметров электрооборудования с обеспечением его работоспособности до очередного капитального ремонта, приведение в соответствие с требованиями основных нормативно-технических документов (НТД).</w:t>
      </w:r>
    </w:p>
    <w:p w:rsidR="00A70D61" w:rsidRPr="0086781F" w:rsidRDefault="00A70D61" w:rsidP="00A70D61">
      <w:pPr>
        <w:jc w:val="both"/>
        <w:rPr>
          <w:sz w:val="22"/>
          <w:szCs w:val="22"/>
        </w:rPr>
      </w:pPr>
    </w:p>
    <w:p w:rsidR="00A70D61" w:rsidRPr="0086781F" w:rsidRDefault="00A70D61" w:rsidP="00A70D61">
      <w:pPr>
        <w:jc w:val="both"/>
        <w:rPr>
          <w:sz w:val="22"/>
          <w:szCs w:val="22"/>
        </w:rPr>
      </w:pPr>
      <w:r w:rsidRPr="0086781F">
        <w:rPr>
          <w:sz w:val="22"/>
          <w:szCs w:val="22"/>
        </w:rPr>
        <w:t xml:space="preserve">3. </w:t>
      </w:r>
      <w:r w:rsidRPr="0086781F">
        <w:rPr>
          <w:b/>
          <w:sz w:val="22"/>
          <w:szCs w:val="22"/>
        </w:rPr>
        <w:t>Общие требования.</w:t>
      </w:r>
    </w:p>
    <w:p w:rsidR="00A70D61" w:rsidRPr="0086781F" w:rsidRDefault="00A70D61" w:rsidP="00A70D61">
      <w:pPr>
        <w:jc w:val="both"/>
        <w:rPr>
          <w:sz w:val="22"/>
          <w:szCs w:val="22"/>
        </w:rPr>
      </w:pPr>
      <w:r w:rsidRPr="0086781F">
        <w:rPr>
          <w:sz w:val="22"/>
          <w:szCs w:val="22"/>
        </w:rPr>
        <w:t>3.1.    При капитальном ремонте масляных выключателей следует выполнить следующие работы:</w:t>
      </w:r>
    </w:p>
    <w:p w:rsidR="00A70D61" w:rsidRPr="0086781F" w:rsidRDefault="00A70D61" w:rsidP="00A70D61">
      <w:pPr>
        <w:tabs>
          <w:tab w:val="num" w:pos="1134"/>
        </w:tabs>
        <w:spacing w:line="276" w:lineRule="auto"/>
        <w:ind w:left="900" w:right="-96"/>
        <w:jc w:val="both"/>
        <w:rPr>
          <w:sz w:val="22"/>
          <w:szCs w:val="22"/>
        </w:rPr>
      </w:pPr>
      <w:r w:rsidRPr="0086781F">
        <w:rPr>
          <w:sz w:val="22"/>
          <w:szCs w:val="22"/>
        </w:rPr>
        <w:t>3.1.1.</w:t>
      </w:r>
      <w:r w:rsidRPr="0086781F">
        <w:rPr>
          <w:sz w:val="22"/>
          <w:szCs w:val="22"/>
        </w:rPr>
        <w:tab/>
        <w:t>Чистка, наружный осмотр МВ и проверка его работы для выявления дефектов.</w:t>
      </w:r>
    </w:p>
    <w:p w:rsidR="00A70D61" w:rsidRPr="0086781F" w:rsidRDefault="00A70D61" w:rsidP="00A70D61">
      <w:pPr>
        <w:tabs>
          <w:tab w:val="num" w:pos="1134"/>
        </w:tabs>
        <w:spacing w:line="276" w:lineRule="auto"/>
        <w:ind w:left="900" w:right="-96"/>
        <w:jc w:val="both"/>
        <w:rPr>
          <w:sz w:val="22"/>
          <w:szCs w:val="22"/>
        </w:rPr>
      </w:pPr>
      <w:r w:rsidRPr="0086781F">
        <w:rPr>
          <w:sz w:val="22"/>
          <w:szCs w:val="22"/>
        </w:rPr>
        <w:t xml:space="preserve">3.1.2. Слив масла, проверка работы и ремонт </w:t>
      </w:r>
      <w:proofErr w:type="spellStart"/>
      <w:r w:rsidRPr="0086781F">
        <w:rPr>
          <w:sz w:val="22"/>
          <w:szCs w:val="22"/>
        </w:rPr>
        <w:t>маслоуказателей</w:t>
      </w:r>
      <w:proofErr w:type="spellEnd"/>
      <w:r w:rsidRPr="0086781F">
        <w:rPr>
          <w:sz w:val="22"/>
          <w:szCs w:val="22"/>
        </w:rPr>
        <w:t>.</w:t>
      </w:r>
    </w:p>
    <w:p w:rsidR="00A70D61" w:rsidRPr="0086781F" w:rsidRDefault="00A70D61" w:rsidP="00A70D61">
      <w:pPr>
        <w:numPr>
          <w:ilvl w:val="2"/>
          <w:numId w:val="1"/>
        </w:numPr>
        <w:spacing w:line="276" w:lineRule="auto"/>
        <w:ind w:right="-96"/>
        <w:jc w:val="both"/>
        <w:rPr>
          <w:sz w:val="22"/>
          <w:szCs w:val="22"/>
        </w:rPr>
      </w:pPr>
      <w:r w:rsidRPr="0086781F">
        <w:rPr>
          <w:sz w:val="22"/>
          <w:szCs w:val="22"/>
        </w:rPr>
        <w:t xml:space="preserve"> </w:t>
      </w:r>
      <w:proofErr w:type="spellStart"/>
      <w:r w:rsidRPr="0086781F">
        <w:rPr>
          <w:sz w:val="22"/>
          <w:szCs w:val="22"/>
        </w:rPr>
        <w:t>Расшиновка</w:t>
      </w:r>
      <w:proofErr w:type="spellEnd"/>
      <w:r w:rsidRPr="0086781F">
        <w:rPr>
          <w:sz w:val="22"/>
          <w:szCs w:val="22"/>
        </w:rPr>
        <w:t xml:space="preserve"> выключателя.</w:t>
      </w:r>
    </w:p>
    <w:p w:rsidR="00A70D61" w:rsidRPr="0086781F" w:rsidRDefault="00A70D61" w:rsidP="00A70D61">
      <w:pPr>
        <w:spacing w:line="276" w:lineRule="auto"/>
        <w:ind w:right="-96" w:firstLine="567"/>
        <w:jc w:val="both"/>
        <w:rPr>
          <w:sz w:val="22"/>
          <w:szCs w:val="22"/>
        </w:rPr>
      </w:pPr>
      <w:r w:rsidRPr="0086781F">
        <w:rPr>
          <w:sz w:val="22"/>
          <w:szCs w:val="22"/>
        </w:rPr>
        <w:t xml:space="preserve">      3.1.4. Ремонт (с заменой </w:t>
      </w:r>
      <w:bookmarkStart w:id="1" w:name="_Hlk479175795"/>
      <w:r w:rsidRPr="0086781F">
        <w:rPr>
          <w:sz w:val="22"/>
          <w:szCs w:val="22"/>
        </w:rPr>
        <w:t>изношенных (дефектных)</w:t>
      </w:r>
      <w:bookmarkEnd w:id="1"/>
      <w:r w:rsidRPr="0086781F">
        <w:rPr>
          <w:sz w:val="22"/>
          <w:szCs w:val="22"/>
        </w:rPr>
        <w:t xml:space="preserve"> деталей) полюсов выключателя:</w:t>
      </w:r>
    </w:p>
    <w:p w:rsidR="00A70D61" w:rsidRPr="0086781F" w:rsidRDefault="00A70D61" w:rsidP="00A70D61">
      <w:pPr>
        <w:pStyle w:val="afe"/>
        <w:numPr>
          <w:ilvl w:val="0"/>
          <w:numId w:val="23"/>
        </w:numPr>
        <w:tabs>
          <w:tab w:val="left" w:pos="851"/>
        </w:tabs>
        <w:spacing w:line="276" w:lineRule="auto"/>
        <w:ind w:right="-96"/>
        <w:jc w:val="both"/>
        <w:rPr>
          <w:sz w:val="22"/>
          <w:szCs w:val="22"/>
        </w:rPr>
      </w:pPr>
      <w:r w:rsidRPr="0086781F">
        <w:rPr>
          <w:sz w:val="22"/>
          <w:szCs w:val="22"/>
        </w:rPr>
        <w:t>Основного цилиндра.</w:t>
      </w:r>
    </w:p>
    <w:p w:rsidR="00A70D61" w:rsidRPr="0086781F" w:rsidRDefault="00A70D61" w:rsidP="00A70D61">
      <w:pPr>
        <w:pStyle w:val="afe"/>
        <w:numPr>
          <w:ilvl w:val="0"/>
          <w:numId w:val="23"/>
        </w:numPr>
        <w:tabs>
          <w:tab w:val="left" w:pos="851"/>
        </w:tabs>
        <w:spacing w:line="276" w:lineRule="auto"/>
        <w:ind w:right="-96"/>
        <w:jc w:val="both"/>
        <w:rPr>
          <w:sz w:val="22"/>
          <w:szCs w:val="22"/>
        </w:rPr>
      </w:pPr>
      <w:r w:rsidRPr="0086781F">
        <w:rPr>
          <w:sz w:val="22"/>
          <w:szCs w:val="22"/>
        </w:rPr>
        <w:t xml:space="preserve">Траверсы с подвижными контактами. </w:t>
      </w:r>
    </w:p>
    <w:p w:rsidR="00A70D61" w:rsidRPr="0086781F" w:rsidRDefault="00A70D61" w:rsidP="00A70D61">
      <w:pPr>
        <w:pStyle w:val="afe"/>
        <w:numPr>
          <w:ilvl w:val="0"/>
          <w:numId w:val="23"/>
        </w:numPr>
        <w:tabs>
          <w:tab w:val="left" w:pos="851"/>
        </w:tabs>
        <w:spacing w:line="276" w:lineRule="auto"/>
        <w:ind w:right="-96"/>
        <w:jc w:val="both"/>
        <w:rPr>
          <w:sz w:val="22"/>
          <w:szCs w:val="22"/>
        </w:rPr>
      </w:pPr>
      <w:r w:rsidRPr="0086781F">
        <w:rPr>
          <w:sz w:val="22"/>
          <w:szCs w:val="22"/>
        </w:rPr>
        <w:t>Гибких связей.</w:t>
      </w:r>
    </w:p>
    <w:p w:rsidR="00A70D61" w:rsidRPr="0086781F" w:rsidRDefault="00A70D61" w:rsidP="00A70D61">
      <w:pPr>
        <w:pStyle w:val="afe"/>
        <w:numPr>
          <w:ilvl w:val="0"/>
          <w:numId w:val="23"/>
        </w:numPr>
        <w:tabs>
          <w:tab w:val="left" w:pos="851"/>
        </w:tabs>
        <w:spacing w:line="276" w:lineRule="auto"/>
        <w:ind w:right="-96"/>
        <w:jc w:val="both"/>
        <w:rPr>
          <w:sz w:val="22"/>
          <w:szCs w:val="22"/>
        </w:rPr>
      </w:pPr>
      <w:r w:rsidRPr="0086781F">
        <w:rPr>
          <w:sz w:val="22"/>
          <w:szCs w:val="22"/>
        </w:rPr>
        <w:t>Силовой токоведущей части.</w:t>
      </w:r>
    </w:p>
    <w:p w:rsidR="00A70D61" w:rsidRPr="0086781F" w:rsidRDefault="00A70D61" w:rsidP="00A70D61">
      <w:pPr>
        <w:pStyle w:val="afe"/>
        <w:numPr>
          <w:ilvl w:val="0"/>
          <w:numId w:val="23"/>
        </w:numPr>
        <w:tabs>
          <w:tab w:val="left" w:pos="851"/>
        </w:tabs>
        <w:spacing w:line="276" w:lineRule="auto"/>
        <w:ind w:right="-96"/>
        <w:jc w:val="both"/>
        <w:rPr>
          <w:sz w:val="22"/>
          <w:szCs w:val="22"/>
        </w:rPr>
      </w:pPr>
      <w:proofErr w:type="spellStart"/>
      <w:r w:rsidRPr="0086781F">
        <w:rPr>
          <w:sz w:val="22"/>
          <w:szCs w:val="22"/>
        </w:rPr>
        <w:t>Дугогасительной</w:t>
      </w:r>
      <w:proofErr w:type="spellEnd"/>
      <w:r w:rsidRPr="0086781F">
        <w:rPr>
          <w:sz w:val="22"/>
          <w:szCs w:val="22"/>
        </w:rPr>
        <w:t xml:space="preserve"> камеры.</w:t>
      </w:r>
    </w:p>
    <w:p w:rsidR="00A70D61" w:rsidRPr="0086781F" w:rsidRDefault="00A70D61" w:rsidP="00A70D61">
      <w:pPr>
        <w:pStyle w:val="afe"/>
        <w:numPr>
          <w:ilvl w:val="0"/>
          <w:numId w:val="23"/>
        </w:numPr>
        <w:tabs>
          <w:tab w:val="left" w:pos="851"/>
        </w:tabs>
        <w:spacing w:line="276" w:lineRule="auto"/>
        <w:ind w:right="-96"/>
        <w:jc w:val="both"/>
        <w:rPr>
          <w:sz w:val="22"/>
          <w:szCs w:val="22"/>
        </w:rPr>
      </w:pPr>
      <w:bookmarkStart w:id="2" w:name="_Hlk479176693"/>
      <w:bookmarkStart w:id="3" w:name="_Hlk479177048"/>
      <w:r w:rsidRPr="0086781F">
        <w:rPr>
          <w:sz w:val="22"/>
          <w:szCs w:val="22"/>
        </w:rPr>
        <w:t>Неподвижного розеточного контакта.</w:t>
      </w:r>
    </w:p>
    <w:bookmarkEnd w:id="2"/>
    <w:bookmarkEnd w:id="3"/>
    <w:p w:rsidR="00A70D61" w:rsidRPr="0086781F" w:rsidRDefault="00A70D61" w:rsidP="00A70D61">
      <w:pPr>
        <w:pStyle w:val="afe"/>
        <w:spacing w:line="276" w:lineRule="auto"/>
        <w:ind w:left="142" w:right="-96"/>
        <w:jc w:val="both"/>
        <w:rPr>
          <w:sz w:val="22"/>
          <w:szCs w:val="22"/>
        </w:rPr>
      </w:pPr>
      <w:r w:rsidRPr="0086781F">
        <w:rPr>
          <w:sz w:val="22"/>
          <w:szCs w:val="22"/>
        </w:rPr>
        <w:t xml:space="preserve">              3.1.5. Ремонт сборочных единиц и деталей, рамы масляного выключателя:</w:t>
      </w:r>
    </w:p>
    <w:p w:rsidR="00A70D61" w:rsidRPr="0086781F" w:rsidRDefault="00A70D61" w:rsidP="00A70D61">
      <w:pPr>
        <w:pStyle w:val="afe"/>
        <w:numPr>
          <w:ilvl w:val="0"/>
          <w:numId w:val="11"/>
        </w:numPr>
        <w:tabs>
          <w:tab w:val="left" w:pos="851"/>
        </w:tabs>
        <w:spacing w:line="276" w:lineRule="auto"/>
        <w:ind w:right="-96" w:hanging="720"/>
        <w:jc w:val="left"/>
        <w:rPr>
          <w:sz w:val="22"/>
          <w:szCs w:val="22"/>
        </w:rPr>
      </w:pPr>
      <w:r w:rsidRPr="0086781F">
        <w:rPr>
          <w:sz w:val="22"/>
          <w:szCs w:val="22"/>
        </w:rPr>
        <w:t xml:space="preserve">Тележки и механизма блокировки (при </w:t>
      </w:r>
      <w:proofErr w:type="spellStart"/>
      <w:r w:rsidRPr="0086781F">
        <w:rPr>
          <w:sz w:val="22"/>
          <w:szCs w:val="22"/>
        </w:rPr>
        <w:t>выкатном</w:t>
      </w:r>
      <w:proofErr w:type="spellEnd"/>
      <w:r w:rsidRPr="0086781F">
        <w:rPr>
          <w:sz w:val="22"/>
          <w:szCs w:val="22"/>
        </w:rPr>
        <w:t xml:space="preserve"> исполнении).</w:t>
      </w:r>
    </w:p>
    <w:p w:rsidR="00A70D61" w:rsidRPr="0086781F" w:rsidRDefault="00A70D61" w:rsidP="00A70D61">
      <w:pPr>
        <w:pStyle w:val="afe"/>
        <w:numPr>
          <w:ilvl w:val="0"/>
          <w:numId w:val="11"/>
        </w:numPr>
        <w:tabs>
          <w:tab w:val="left" w:pos="851"/>
        </w:tabs>
        <w:spacing w:line="276" w:lineRule="auto"/>
        <w:ind w:right="-96" w:hanging="720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Валов выключателя.</w:t>
      </w:r>
    </w:p>
    <w:p w:rsidR="00A70D61" w:rsidRPr="0086781F" w:rsidRDefault="00A70D61" w:rsidP="00A70D61">
      <w:pPr>
        <w:pStyle w:val="afe"/>
        <w:numPr>
          <w:ilvl w:val="0"/>
          <w:numId w:val="11"/>
        </w:numPr>
        <w:tabs>
          <w:tab w:val="left" w:pos="851"/>
        </w:tabs>
        <w:spacing w:line="276" w:lineRule="auto"/>
        <w:ind w:right="-96" w:hanging="720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Отключающих пружин.</w:t>
      </w:r>
    </w:p>
    <w:p w:rsidR="00A70D61" w:rsidRPr="0086781F" w:rsidRDefault="00A70D61" w:rsidP="00A70D61">
      <w:pPr>
        <w:pStyle w:val="afe"/>
        <w:numPr>
          <w:ilvl w:val="0"/>
          <w:numId w:val="11"/>
        </w:numPr>
        <w:tabs>
          <w:tab w:val="left" w:pos="851"/>
        </w:tabs>
        <w:spacing w:line="276" w:lineRule="auto"/>
        <w:ind w:right="-96" w:hanging="720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Ремонт и регулировка тяг.</w:t>
      </w:r>
    </w:p>
    <w:p w:rsidR="00A70D61" w:rsidRPr="0086781F" w:rsidRDefault="00A70D61" w:rsidP="00A70D61">
      <w:pPr>
        <w:pStyle w:val="afe"/>
        <w:numPr>
          <w:ilvl w:val="0"/>
          <w:numId w:val="11"/>
        </w:numPr>
        <w:tabs>
          <w:tab w:val="left" w:pos="851"/>
        </w:tabs>
        <w:spacing w:line="276" w:lineRule="auto"/>
        <w:ind w:right="-96" w:hanging="720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Пружинного буфера.</w:t>
      </w:r>
    </w:p>
    <w:p w:rsidR="00A70D61" w:rsidRPr="0086781F" w:rsidRDefault="00A70D61" w:rsidP="00A70D61">
      <w:pPr>
        <w:pStyle w:val="afe"/>
        <w:numPr>
          <w:ilvl w:val="0"/>
          <w:numId w:val="11"/>
        </w:numPr>
        <w:tabs>
          <w:tab w:val="left" w:pos="851"/>
        </w:tabs>
        <w:spacing w:line="276" w:lineRule="auto"/>
        <w:ind w:right="-96" w:hanging="720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Масляного буфера.</w:t>
      </w:r>
    </w:p>
    <w:p w:rsidR="00A70D61" w:rsidRPr="0086781F" w:rsidRDefault="00A70D61" w:rsidP="00A70D61">
      <w:pPr>
        <w:pStyle w:val="afe"/>
        <w:numPr>
          <w:ilvl w:val="0"/>
          <w:numId w:val="11"/>
        </w:numPr>
        <w:tabs>
          <w:tab w:val="left" w:pos="851"/>
        </w:tabs>
        <w:spacing w:line="276" w:lineRule="auto"/>
        <w:ind w:right="-96" w:hanging="720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Опорных изоляторов.</w:t>
      </w:r>
    </w:p>
    <w:p w:rsidR="00A70D61" w:rsidRPr="0086781F" w:rsidRDefault="00A70D61" w:rsidP="00A70D61">
      <w:pPr>
        <w:pStyle w:val="afe"/>
        <w:numPr>
          <w:ilvl w:val="0"/>
          <w:numId w:val="23"/>
        </w:numPr>
        <w:tabs>
          <w:tab w:val="left" w:pos="851"/>
        </w:tabs>
        <w:spacing w:line="276" w:lineRule="auto"/>
        <w:ind w:right="-96"/>
        <w:jc w:val="both"/>
        <w:rPr>
          <w:sz w:val="22"/>
          <w:szCs w:val="22"/>
        </w:rPr>
      </w:pPr>
      <w:r w:rsidRPr="0086781F">
        <w:rPr>
          <w:sz w:val="22"/>
          <w:szCs w:val="22"/>
        </w:rPr>
        <w:t>Регулировка блок контактов.</w:t>
      </w:r>
    </w:p>
    <w:p w:rsidR="00A70D61" w:rsidRPr="0086781F" w:rsidRDefault="00A70D61" w:rsidP="00A70D61">
      <w:pPr>
        <w:pStyle w:val="afe"/>
        <w:spacing w:line="276" w:lineRule="auto"/>
        <w:ind w:left="567" w:right="-96"/>
        <w:jc w:val="left"/>
        <w:rPr>
          <w:sz w:val="22"/>
          <w:szCs w:val="22"/>
        </w:rPr>
      </w:pPr>
      <w:r w:rsidRPr="0086781F">
        <w:rPr>
          <w:sz w:val="22"/>
          <w:szCs w:val="22"/>
        </w:rPr>
        <w:t xml:space="preserve">      3.1.6. Ремонт (с заменой изношенных (дефектных) деталей) привода выключателя:</w:t>
      </w:r>
    </w:p>
    <w:p w:rsidR="00A70D61" w:rsidRPr="0086781F" w:rsidRDefault="00A70D61" w:rsidP="00A70D61">
      <w:pPr>
        <w:pStyle w:val="afe"/>
        <w:numPr>
          <w:ilvl w:val="0"/>
          <w:numId w:val="12"/>
        </w:numPr>
        <w:tabs>
          <w:tab w:val="left" w:pos="851"/>
        </w:tabs>
        <w:spacing w:line="276" w:lineRule="auto"/>
        <w:ind w:right="-96" w:hanging="720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Электромагнита отключения.</w:t>
      </w:r>
    </w:p>
    <w:p w:rsidR="00A70D61" w:rsidRPr="0086781F" w:rsidRDefault="00A70D61" w:rsidP="00A70D61">
      <w:pPr>
        <w:pStyle w:val="afe"/>
        <w:numPr>
          <w:ilvl w:val="0"/>
          <w:numId w:val="12"/>
        </w:numPr>
        <w:tabs>
          <w:tab w:val="left" w:pos="851"/>
        </w:tabs>
        <w:spacing w:line="276" w:lineRule="auto"/>
        <w:ind w:right="-96" w:hanging="720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Электромагнита включения.</w:t>
      </w:r>
    </w:p>
    <w:p w:rsidR="00A70D61" w:rsidRPr="0086781F" w:rsidRDefault="00A70D61" w:rsidP="00A70D61">
      <w:pPr>
        <w:pStyle w:val="afe"/>
        <w:numPr>
          <w:ilvl w:val="0"/>
          <w:numId w:val="12"/>
        </w:numPr>
        <w:tabs>
          <w:tab w:val="left" w:pos="851"/>
        </w:tabs>
        <w:spacing w:line="276" w:lineRule="auto"/>
        <w:ind w:right="-96" w:hanging="720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Механизма свободного расцепления.</w:t>
      </w:r>
    </w:p>
    <w:p w:rsidR="00A70D61" w:rsidRPr="0086781F" w:rsidRDefault="00A70D61" w:rsidP="00A70D61">
      <w:pPr>
        <w:pStyle w:val="afe"/>
        <w:numPr>
          <w:ilvl w:val="0"/>
          <w:numId w:val="12"/>
        </w:numPr>
        <w:tabs>
          <w:tab w:val="left" w:pos="851"/>
        </w:tabs>
        <w:spacing w:line="276" w:lineRule="auto"/>
        <w:ind w:right="-96" w:hanging="720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Запорных устройств.</w:t>
      </w:r>
    </w:p>
    <w:p w:rsidR="00A70D61" w:rsidRPr="0086781F" w:rsidRDefault="00A70D61" w:rsidP="00A70D61">
      <w:pPr>
        <w:pStyle w:val="afe"/>
        <w:spacing w:line="276" w:lineRule="auto"/>
        <w:ind w:left="567" w:right="-96"/>
        <w:jc w:val="left"/>
        <w:rPr>
          <w:sz w:val="22"/>
          <w:szCs w:val="22"/>
        </w:rPr>
      </w:pPr>
      <w:r w:rsidRPr="0086781F">
        <w:rPr>
          <w:sz w:val="22"/>
          <w:szCs w:val="22"/>
        </w:rPr>
        <w:t xml:space="preserve">          3.1.7. Ремонт ошиновки и </w:t>
      </w:r>
      <w:proofErr w:type="spellStart"/>
      <w:r w:rsidRPr="0086781F">
        <w:rPr>
          <w:sz w:val="22"/>
          <w:szCs w:val="22"/>
        </w:rPr>
        <w:t>втычных</w:t>
      </w:r>
      <w:proofErr w:type="spellEnd"/>
      <w:r w:rsidRPr="0086781F">
        <w:rPr>
          <w:sz w:val="22"/>
          <w:szCs w:val="22"/>
        </w:rPr>
        <w:t xml:space="preserve"> контактов.</w:t>
      </w:r>
    </w:p>
    <w:p w:rsidR="00A70D61" w:rsidRPr="0086781F" w:rsidRDefault="00A70D61" w:rsidP="00A70D61">
      <w:pPr>
        <w:pStyle w:val="afe"/>
        <w:spacing w:line="276" w:lineRule="auto"/>
        <w:ind w:left="567" w:right="-96"/>
        <w:jc w:val="left"/>
        <w:rPr>
          <w:sz w:val="22"/>
          <w:szCs w:val="22"/>
        </w:rPr>
      </w:pPr>
      <w:r w:rsidRPr="0086781F">
        <w:rPr>
          <w:sz w:val="22"/>
          <w:szCs w:val="22"/>
        </w:rPr>
        <w:lastRenderedPageBreak/>
        <w:t xml:space="preserve">          3.1.8. Сборка выключателя.</w:t>
      </w:r>
    </w:p>
    <w:p w:rsidR="00A70D61" w:rsidRPr="0086781F" w:rsidRDefault="00A70D61" w:rsidP="00A70D61">
      <w:pPr>
        <w:pStyle w:val="afe"/>
        <w:spacing w:line="276" w:lineRule="auto"/>
        <w:ind w:left="567" w:right="-96"/>
        <w:jc w:val="left"/>
        <w:rPr>
          <w:sz w:val="22"/>
          <w:szCs w:val="22"/>
        </w:rPr>
      </w:pPr>
      <w:r w:rsidRPr="0086781F">
        <w:rPr>
          <w:sz w:val="22"/>
          <w:szCs w:val="22"/>
        </w:rPr>
        <w:t xml:space="preserve">          3.1.9. Смазка трущихся частей и протяжка узлов выключателя.</w:t>
      </w:r>
    </w:p>
    <w:p w:rsidR="00A70D61" w:rsidRPr="0086781F" w:rsidRDefault="00A70D61" w:rsidP="00A70D61">
      <w:pPr>
        <w:pStyle w:val="afe"/>
        <w:spacing w:line="276" w:lineRule="auto"/>
        <w:ind w:left="567" w:right="-96"/>
        <w:jc w:val="left"/>
        <w:rPr>
          <w:sz w:val="22"/>
          <w:szCs w:val="22"/>
        </w:rPr>
      </w:pPr>
      <w:r w:rsidRPr="0086781F">
        <w:rPr>
          <w:sz w:val="22"/>
          <w:szCs w:val="22"/>
        </w:rPr>
        <w:t xml:space="preserve">          3.1.10. Покраска рамы, полюсов выключателя, токоведущих шин (при необходимости).</w:t>
      </w:r>
    </w:p>
    <w:p w:rsidR="00A70D61" w:rsidRPr="0086781F" w:rsidRDefault="00A70D61" w:rsidP="00A70D61">
      <w:pPr>
        <w:pStyle w:val="afe"/>
        <w:spacing w:line="276" w:lineRule="auto"/>
        <w:ind w:left="567" w:right="-96"/>
        <w:jc w:val="left"/>
        <w:rPr>
          <w:sz w:val="22"/>
          <w:szCs w:val="22"/>
        </w:rPr>
      </w:pPr>
      <w:r w:rsidRPr="0086781F">
        <w:rPr>
          <w:sz w:val="22"/>
          <w:szCs w:val="22"/>
        </w:rPr>
        <w:t xml:space="preserve">          3.1.11. Регулировка механических характеристик выключателя и привода:</w:t>
      </w:r>
    </w:p>
    <w:p w:rsidR="00A70D61" w:rsidRPr="0086781F" w:rsidRDefault="00A70D61" w:rsidP="00A70D61">
      <w:pPr>
        <w:pStyle w:val="afe"/>
        <w:numPr>
          <w:ilvl w:val="0"/>
          <w:numId w:val="37"/>
        </w:numPr>
        <w:spacing w:line="276" w:lineRule="auto"/>
        <w:ind w:hanging="294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проверка регулировки механических характеристик и правильность работы всех механизмов привода,</w:t>
      </w:r>
    </w:p>
    <w:p w:rsidR="00A70D61" w:rsidRPr="0086781F" w:rsidRDefault="00A70D61" w:rsidP="00A70D61">
      <w:pPr>
        <w:pStyle w:val="afe"/>
        <w:numPr>
          <w:ilvl w:val="0"/>
          <w:numId w:val="37"/>
        </w:numPr>
        <w:spacing w:line="276" w:lineRule="auto"/>
        <w:ind w:hanging="294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проверка на правильность работы приводного механизма совместно с выключателем,</w:t>
      </w:r>
    </w:p>
    <w:p w:rsidR="00A70D61" w:rsidRPr="0086781F" w:rsidRDefault="00A70D61" w:rsidP="00A70D61">
      <w:pPr>
        <w:pStyle w:val="afe"/>
        <w:numPr>
          <w:ilvl w:val="0"/>
          <w:numId w:val="38"/>
        </w:numPr>
        <w:spacing w:line="276" w:lineRule="auto"/>
        <w:ind w:hanging="294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ошиновка выключателя.</w:t>
      </w:r>
    </w:p>
    <w:p w:rsidR="00A70D61" w:rsidRPr="0086781F" w:rsidRDefault="00A70D61" w:rsidP="00A70D61">
      <w:pPr>
        <w:pStyle w:val="afe"/>
        <w:spacing w:line="276" w:lineRule="auto"/>
        <w:ind w:left="567" w:right="-96"/>
        <w:jc w:val="left"/>
        <w:rPr>
          <w:sz w:val="22"/>
          <w:szCs w:val="22"/>
        </w:rPr>
      </w:pPr>
      <w:r w:rsidRPr="0086781F">
        <w:rPr>
          <w:sz w:val="22"/>
          <w:szCs w:val="22"/>
        </w:rPr>
        <w:t xml:space="preserve">          3.1.12. Проведение необходимых эл. измерений и испытаний согласно РД 34.45-51.300-97.</w:t>
      </w:r>
    </w:p>
    <w:p w:rsidR="00A70D61" w:rsidRPr="0086781F" w:rsidRDefault="00A70D61" w:rsidP="00A70D61">
      <w:pPr>
        <w:pStyle w:val="afe"/>
        <w:spacing w:line="276" w:lineRule="auto"/>
        <w:ind w:left="567" w:right="-96"/>
        <w:jc w:val="left"/>
        <w:rPr>
          <w:sz w:val="22"/>
          <w:szCs w:val="22"/>
        </w:rPr>
      </w:pPr>
      <w:r w:rsidRPr="0086781F">
        <w:rPr>
          <w:sz w:val="22"/>
          <w:szCs w:val="22"/>
        </w:rPr>
        <w:t xml:space="preserve">          3.1.13. Опробование выключателя в сборе.</w:t>
      </w:r>
    </w:p>
    <w:p w:rsidR="00A70D61" w:rsidRPr="0086781F" w:rsidRDefault="00A70D61" w:rsidP="00A70D61">
      <w:pPr>
        <w:pStyle w:val="afe"/>
        <w:spacing w:line="276" w:lineRule="auto"/>
        <w:ind w:left="567" w:right="-96"/>
        <w:jc w:val="left"/>
        <w:rPr>
          <w:sz w:val="22"/>
          <w:szCs w:val="22"/>
        </w:rPr>
      </w:pPr>
      <w:r w:rsidRPr="0086781F">
        <w:rPr>
          <w:sz w:val="22"/>
          <w:szCs w:val="22"/>
        </w:rPr>
        <w:t xml:space="preserve">          3.1.14. Сдача выключателя в эксплуатацию и оформление акта выполненных работ.</w:t>
      </w:r>
    </w:p>
    <w:p w:rsidR="00A70D61" w:rsidRPr="0086781F" w:rsidRDefault="00A70D61" w:rsidP="00A70D61">
      <w:pPr>
        <w:rPr>
          <w:sz w:val="22"/>
          <w:szCs w:val="22"/>
        </w:rPr>
      </w:pPr>
      <w:r w:rsidRPr="0086781F">
        <w:rPr>
          <w:lang w:eastAsia="ar-SA"/>
        </w:rPr>
        <w:t xml:space="preserve">3.2.  </w:t>
      </w:r>
      <w:r w:rsidRPr="0086781F">
        <w:rPr>
          <w:sz w:val="22"/>
          <w:szCs w:val="22"/>
        </w:rPr>
        <w:t>При капитальном ремонте разъединителей следует выполнить следующие работы:</w:t>
      </w:r>
    </w:p>
    <w:p w:rsidR="00A70D61" w:rsidRPr="0086781F" w:rsidRDefault="00A70D61" w:rsidP="00A70D61">
      <w:pPr>
        <w:tabs>
          <w:tab w:val="num" w:pos="1134"/>
        </w:tabs>
        <w:spacing w:line="276" w:lineRule="auto"/>
        <w:ind w:left="720" w:right="-96"/>
        <w:jc w:val="both"/>
        <w:rPr>
          <w:sz w:val="22"/>
          <w:szCs w:val="22"/>
        </w:rPr>
      </w:pPr>
      <w:r w:rsidRPr="0086781F">
        <w:rPr>
          <w:sz w:val="22"/>
          <w:szCs w:val="22"/>
        </w:rPr>
        <w:t xml:space="preserve">       3.2.1. Внешний осмотр разъединителя.</w:t>
      </w:r>
    </w:p>
    <w:p w:rsidR="00A70D61" w:rsidRPr="0086781F" w:rsidRDefault="00A70D61" w:rsidP="00A70D61">
      <w:pPr>
        <w:pStyle w:val="afe"/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 xml:space="preserve">                    3.2.2. </w:t>
      </w:r>
      <w:proofErr w:type="spellStart"/>
      <w:r w:rsidRPr="0086781F">
        <w:rPr>
          <w:sz w:val="22"/>
          <w:szCs w:val="22"/>
        </w:rPr>
        <w:t>Расшиновка</w:t>
      </w:r>
      <w:proofErr w:type="spellEnd"/>
      <w:r w:rsidRPr="0086781F">
        <w:rPr>
          <w:sz w:val="22"/>
          <w:szCs w:val="22"/>
        </w:rPr>
        <w:t xml:space="preserve"> разъединителя.</w:t>
      </w:r>
    </w:p>
    <w:p w:rsidR="00A70D61" w:rsidRPr="0086781F" w:rsidRDefault="00A70D61" w:rsidP="00A70D61">
      <w:pPr>
        <w:ind w:firstLine="708"/>
        <w:rPr>
          <w:sz w:val="22"/>
          <w:szCs w:val="22"/>
        </w:rPr>
      </w:pPr>
      <w:r w:rsidRPr="0086781F">
        <w:rPr>
          <w:sz w:val="22"/>
          <w:szCs w:val="22"/>
          <w:lang w:eastAsia="ar-SA"/>
        </w:rPr>
        <w:t xml:space="preserve">       3.2.3. </w:t>
      </w:r>
      <w:r w:rsidRPr="0086781F">
        <w:rPr>
          <w:sz w:val="22"/>
          <w:szCs w:val="22"/>
        </w:rPr>
        <w:t xml:space="preserve">Разборка </w:t>
      </w:r>
      <w:r w:rsidRPr="0086781F">
        <w:rPr>
          <w:bCs/>
          <w:sz w:val="22"/>
          <w:szCs w:val="22"/>
        </w:rPr>
        <w:t>разъединителя</w:t>
      </w:r>
      <w:r w:rsidRPr="0086781F">
        <w:rPr>
          <w:sz w:val="22"/>
          <w:szCs w:val="22"/>
        </w:rPr>
        <w:t xml:space="preserve"> и дефектация.</w:t>
      </w:r>
    </w:p>
    <w:p w:rsidR="00A70D61" w:rsidRPr="0086781F" w:rsidRDefault="00A70D61" w:rsidP="00A70D61">
      <w:pPr>
        <w:ind w:firstLine="708"/>
        <w:rPr>
          <w:bCs/>
          <w:sz w:val="22"/>
          <w:szCs w:val="22"/>
        </w:rPr>
      </w:pPr>
      <w:r w:rsidRPr="0086781F">
        <w:rPr>
          <w:sz w:val="22"/>
          <w:szCs w:val="22"/>
          <w:lang w:eastAsia="ar-SA"/>
        </w:rPr>
        <w:t xml:space="preserve">       3.2.4. </w:t>
      </w:r>
      <w:r w:rsidRPr="0086781F">
        <w:rPr>
          <w:sz w:val="22"/>
          <w:szCs w:val="22"/>
        </w:rPr>
        <w:t xml:space="preserve">Ремонт рамы </w:t>
      </w:r>
      <w:r w:rsidRPr="0086781F">
        <w:rPr>
          <w:bCs/>
          <w:sz w:val="22"/>
          <w:szCs w:val="22"/>
        </w:rPr>
        <w:t>разъединителя;</w:t>
      </w:r>
    </w:p>
    <w:p w:rsidR="00A70D61" w:rsidRPr="0086781F" w:rsidRDefault="00A70D61" w:rsidP="00A70D61">
      <w:pPr>
        <w:pStyle w:val="afe"/>
        <w:numPr>
          <w:ilvl w:val="0"/>
          <w:numId w:val="18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проверка состояния сварных соединений,</w:t>
      </w:r>
    </w:p>
    <w:p w:rsidR="00A70D61" w:rsidRPr="0086781F" w:rsidRDefault="00A70D61" w:rsidP="00A70D61">
      <w:pPr>
        <w:pStyle w:val="afe"/>
        <w:numPr>
          <w:ilvl w:val="0"/>
          <w:numId w:val="18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проверка крепления рамы к металлическим конструкциям.</w:t>
      </w:r>
    </w:p>
    <w:p w:rsidR="00A70D61" w:rsidRPr="0086781F" w:rsidRDefault="00A70D61" w:rsidP="00A70D61">
      <w:pPr>
        <w:pStyle w:val="afe"/>
        <w:numPr>
          <w:ilvl w:val="0"/>
          <w:numId w:val="18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 xml:space="preserve">проверка крепления вала </w:t>
      </w:r>
      <w:r w:rsidRPr="0086781F">
        <w:rPr>
          <w:bCs/>
          <w:sz w:val="22"/>
          <w:szCs w:val="22"/>
        </w:rPr>
        <w:t>разъединителя в подшипниках рамы.</w:t>
      </w:r>
    </w:p>
    <w:p w:rsidR="00A70D61" w:rsidRPr="0086781F" w:rsidRDefault="00A70D61" w:rsidP="00A70D61">
      <w:pPr>
        <w:pStyle w:val="afe"/>
        <w:numPr>
          <w:ilvl w:val="0"/>
          <w:numId w:val="18"/>
        </w:numPr>
        <w:spacing w:line="276" w:lineRule="auto"/>
        <w:jc w:val="left"/>
        <w:rPr>
          <w:sz w:val="22"/>
          <w:szCs w:val="22"/>
        </w:rPr>
      </w:pPr>
      <w:r w:rsidRPr="0086781F">
        <w:rPr>
          <w:bCs/>
          <w:sz w:val="22"/>
          <w:szCs w:val="22"/>
        </w:rPr>
        <w:t>замена смазки подшипников.</w:t>
      </w:r>
    </w:p>
    <w:p w:rsidR="00A70D61" w:rsidRPr="0086781F" w:rsidRDefault="00A70D61" w:rsidP="00A70D61">
      <w:pPr>
        <w:pStyle w:val="afe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Ремонт опорных изоляторов:</w:t>
      </w:r>
    </w:p>
    <w:p w:rsidR="00A70D61" w:rsidRPr="0086781F" w:rsidRDefault="00A70D61" w:rsidP="00A70D61">
      <w:pPr>
        <w:pStyle w:val="afe"/>
        <w:numPr>
          <w:ilvl w:val="0"/>
          <w:numId w:val="19"/>
        </w:numPr>
        <w:spacing w:line="276" w:lineRule="auto"/>
        <w:ind w:left="1134" w:hanging="425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чистка и осмотр изоляторов,</w:t>
      </w:r>
    </w:p>
    <w:p w:rsidR="00A70D61" w:rsidRPr="0086781F" w:rsidRDefault="00A70D61" w:rsidP="00A70D61">
      <w:pPr>
        <w:pStyle w:val="afe"/>
        <w:numPr>
          <w:ilvl w:val="0"/>
          <w:numId w:val="19"/>
        </w:numPr>
        <w:spacing w:line="276" w:lineRule="auto"/>
        <w:ind w:left="1134" w:hanging="425"/>
        <w:jc w:val="left"/>
        <w:rPr>
          <w:sz w:val="22"/>
          <w:szCs w:val="22"/>
        </w:rPr>
      </w:pPr>
      <w:r w:rsidRPr="0086781F">
        <w:rPr>
          <w:sz w:val="22"/>
          <w:szCs w:val="22"/>
        </w:rPr>
        <w:t xml:space="preserve">проверка крепления изоляторов к раме </w:t>
      </w:r>
      <w:r w:rsidRPr="0086781F">
        <w:rPr>
          <w:bCs/>
          <w:sz w:val="22"/>
          <w:szCs w:val="22"/>
        </w:rPr>
        <w:t>разъединителя</w:t>
      </w:r>
      <w:r w:rsidRPr="0086781F">
        <w:rPr>
          <w:sz w:val="22"/>
          <w:szCs w:val="22"/>
        </w:rPr>
        <w:t>.</w:t>
      </w:r>
    </w:p>
    <w:p w:rsidR="00A70D61" w:rsidRPr="0086781F" w:rsidRDefault="00A70D61" w:rsidP="00A70D61">
      <w:pPr>
        <w:pStyle w:val="afe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Ремонт изолирующих фарфоровых тяг:</w:t>
      </w:r>
    </w:p>
    <w:p w:rsidR="00A70D61" w:rsidRPr="0086781F" w:rsidRDefault="00A70D61" w:rsidP="00A70D61">
      <w:pPr>
        <w:pStyle w:val="afe"/>
        <w:numPr>
          <w:ilvl w:val="0"/>
          <w:numId w:val="16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чистка и осмотр тяг,</w:t>
      </w:r>
    </w:p>
    <w:p w:rsidR="00A70D61" w:rsidRPr="0086781F" w:rsidRDefault="00A70D61" w:rsidP="00A70D61">
      <w:pPr>
        <w:pStyle w:val="afe"/>
        <w:numPr>
          <w:ilvl w:val="0"/>
          <w:numId w:val="16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проверка и смазка узлов крепления тяг.</w:t>
      </w:r>
    </w:p>
    <w:p w:rsidR="00A70D61" w:rsidRPr="0086781F" w:rsidRDefault="00A70D61" w:rsidP="00A70D61">
      <w:pPr>
        <w:pStyle w:val="afe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Ремонт подвижных контактов:</w:t>
      </w:r>
    </w:p>
    <w:p w:rsidR="00A70D61" w:rsidRPr="0086781F" w:rsidRDefault="00A70D61" w:rsidP="00A70D61">
      <w:pPr>
        <w:pStyle w:val="afe"/>
        <w:numPr>
          <w:ilvl w:val="0"/>
          <w:numId w:val="21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чистка и смазка,</w:t>
      </w:r>
    </w:p>
    <w:p w:rsidR="00A70D61" w:rsidRPr="0086781F" w:rsidRDefault="00A70D61" w:rsidP="00A70D61">
      <w:pPr>
        <w:pStyle w:val="afe"/>
        <w:numPr>
          <w:ilvl w:val="0"/>
          <w:numId w:val="21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проверка узлов крепления пружин поджатия.</w:t>
      </w:r>
    </w:p>
    <w:p w:rsidR="00A70D61" w:rsidRPr="0086781F" w:rsidRDefault="00A70D61" w:rsidP="00A70D61">
      <w:pPr>
        <w:pStyle w:val="afe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Ремонт неподвижных контактов:</w:t>
      </w:r>
    </w:p>
    <w:p w:rsidR="00A70D61" w:rsidRPr="0086781F" w:rsidRDefault="00A70D61" w:rsidP="00A70D61">
      <w:pPr>
        <w:pStyle w:val="afe"/>
        <w:numPr>
          <w:ilvl w:val="0"/>
          <w:numId w:val="17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чистка и смазка,</w:t>
      </w:r>
    </w:p>
    <w:p w:rsidR="00A70D61" w:rsidRPr="0086781F" w:rsidRDefault="00A70D61" w:rsidP="00A70D61">
      <w:pPr>
        <w:pStyle w:val="afe"/>
        <w:numPr>
          <w:ilvl w:val="0"/>
          <w:numId w:val="17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проверка крепления неподвижных контактов к опорным изоляторам.</w:t>
      </w:r>
    </w:p>
    <w:p w:rsidR="00A70D61" w:rsidRPr="0086781F" w:rsidRDefault="00A70D61" w:rsidP="00A70D61">
      <w:pPr>
        <w:pStyle w:val="afe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Ремонт контактных соединений шин:</w:t>
      </w:r>
    </w:p>
    <w:p w:rsidR="00A70D61" w:rsidRPr="0086781F" w:rsidRDefault="00A70D61" w:rsidP="00A70D61">
      <w:pPr>
        <w:pStyle w:val="afe"/>
        <w:numPr>
          <w:ilvl w:val="0"/>
          <w:numId w:val="16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чистка и смазка.</w:t>
      </w:r>
    </w:p>
    <w:p w:rsidR="00A70D61" w:rsidRPr="0086781F" w:rsidRDefault="00A70D61" w:rsidP="00A70D61">
      <w:pPr>
        <w:pStyle w:val="afe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 xml:space="preserve">Ремонт привода </w:t>
      </w:r>
      <w:r w:rsidRPr="0086781F">
        <w:rPr>
          <w:bCs/>
          <w:sz w:val="22"/>
          <w:szCs w:val="22"/>
        </w:rPr>
        <w:t>разъединителя и приводного механизма</w:t>
      </w:r>
      <w:r w:rsidRPr="0086781F">
        <w:rPr>
          <w:sz w:val="22"/>
          <w:szCs w:val="22"/>
        </w:rPr>
        <w:t>:</w:t>
      </w:r>
    </w:p>
    <w:p w:rsidR="00A70D61" w:rsidRPr="0086781F" w:rsidRDefault="00A70D61" w:rsidP="00A70D61">
      <w:pPr>
        <w:pStyle w:val="afe"/>
        <w:numPr>
          <w:ilvl w:val="0"/>
          <w:numId w:val="20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чистка и смазка механизма привода,</w:t>
      </w:r>
    </w:p>
    <w:p w:rsidR="00A70D61" w:rsidRPr="0086781F" w:rsidRDefault="00A70D61" w:rsidP="00A70D61">
      <w:pPr>
        <w:pStyle w:val="afe"/>
        <w:numPr>
          <w:ilvl w:val="0"/>
          <w:numId w:val="20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проверка узлов соединения механизма   привода,</w:t>
      </w:r>
    </w:p>
    <w:p w:rsidR="00A70D61" w:rsidRPr="0086781F" w:rsidRDefault="00A70D61" w:rsidP="00A70D61">
      <w:pPr>
        <w:pStyle w:val="afe"/>
        <w:numPr>
          <w:ilvl w:val="0"/>
          <w:numId w:val="20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 xml:space="preserve">чистка и проверка узлов электромагнитной блокировки. </w:t>
      </w:r>
    </w:p>
    <w:p w:rsidR="00A70D61" w:rsidRPr="0086781F" w:rsidRDefault="00A70D61" w:rsidP="00A70D61">
      <w:pPr>
        <w:pStyle w:val="afe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Ремонт заземляющих ножей.</w:t>
      </w:r>
    </w:p>
    <w:p w:rsidR="00A70D61" w:rsidRPr="0086781F" w:rsidRDefault="00A70D61" w:rsidP="00A70D61">
      <w:pPr>
        <w:pStyle w:val="afe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Ремонт привода заземляющих ножей:</w:t>
      </w:r>
    </w:p>
    <w:p w:rsidR="00A70D61" w:rsidRPr="0086781F" w:rsidRDefault="00A70D61" w:rsidP="00A70D61">
      <w:pPr>
        <w:pStyle w:val="afe"/>
        <w:numPr>
          <w:ilvl w:val="0"/>
          <w:numId w:val="15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чистка, смазка механизма привода,</w:t>
      </w:r>
    </w:p>
    <w:p w:rsidR="00A70D61" w:rsidRPr="0086781F" w:rsidRDefault="00A70D61" w:rsidP="00A70D61">
      <w:pPr>
        <w:pStyle w:val="afe"/>
        <w:numPr>
          <w:ilvl w:val="0"/>
          <w:numId w:val="15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проверка узлов соединения механизма привода,</w:t>
      </w:r>
    </w:p>
    <w:p w:rsidR="00A70D61" w:rsidRPr="0086781F" w:rsidRDefault="00A70D61" w:rsidP="00A70D61">
      <w:pPr>
        <w:pStyle w:val="afe"/>
        <w:numPr>
          <w:ilvl w:val="0"/>
          <w:numId w:val="20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 xml:space="preserve">чистка и проверка узлов электромагнитной блокировки. </w:t>
      </w:r>
    </w:p>
    <w:p w:rsidR="00A70D61" w:rsidRPr="0086781F" w:rsidRDefault="00A70D61" w:rsidP="00A70D61">
      <w:pPr>
        <w:pStyle w:val="afe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Сборка и регулировка разъединителя.</w:t>
      </w:r>
    </w:p>
    <w:p w:rsidR="00A70D61" w:rsidRPr="0086781F" w:rsidRDefault="00A70D61" w:rsidP="00A70D61">
      <w:pPr>
        <w:pStyle w:val="afe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Восстановление лакокрасочного покрытия.</w:t>
      </w:r>
    </w:p>
    <w:p w:rsidR="00A70D61" w:rsidRPr="0086781F" w:rsidRDefault="00A70D61" w:rsidP="00A70D61">
      <w:pPr>
        <w:pStyle w:val="afe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Проведение необходимых измерений и испытаний согласно РД 34.45-51.300-97.</w:t>
      </w:r>
    </w:p>
    <w:p w:rsidR="00A70D61" w:rsidRPr="0086781F" w:rsidRDefault="00A70D61" w:rsidP="00A70D61">
      <w:pPr>
        <w:pStyle w:val="afe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Опробование главных и заземляющих ножей разъединителя с проверкой работы блокировки.</w:t>
      </w:r>
    </w:p>
    <w:p w:rsidR="00A70D61" w:rsidRPr="0086781F" w:rsidRDefault="00A70D61" w:rsidP="00A70D61">
      <w:pPr>
        <w:pStyle w:val="afe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Ошиновка разъединителя.</w:t>
      </w:r>
    </w:p>
    <w:p w:rsidR="00A70D61" w:rsidRPr="0086781F" w:rsidRDefault="00A70D61" w:rsidP="00A70D61">
      <w:pPr>
        <w:pStyle w:val="afe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Контрольная обтяжка болтовых соединений.</w:t>
      </w:r>
    </w:p>
    <w:p w:rsidR="00A70D61" w:rsidRPr="0086781F" w:rsidRDefault="00A70D61" w:rsidP="00A70D61">
      <w:pPr>
        <w:pStyle w:val="afe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86781F">
        <w:rPr>
          <w:sz w:val="22"/>
          <w:szCs w:val="22"/>
        </w:rPr>
        <w:t>Сдача разъединителя в эксплуатацию и оформление выполненных работ.</w:t>
      </w:r>
    </w:p>
    <w:p w:rsidR="00A70D61" w:rsidRPr="0086781F" w:rsidRDefault="00A70D61" w:rsidP="00A70D61">
      <w:pPr>
        <w:rPr>
          <w:sz w:val="22"/>
          <w:szCs w:val="22"/>
        </w:rPr>
      </w:pPr>
      <w:r w:rsidRPr="0086781F">
        <w:rPr>
          <w:lang w:eastAsia="ar-SA"/>
        </w:rPr>
        <w:lastRenderedPageBreak/>
        <w:t xml:space="preserve">3.3.  </w:t>
      </w:r>
      <w:r w:rsidRPr="0086781F">
        <w:rPr>
          <w:sz w:val="22"/>
          <w:szCs w:val="22"/>
        </w:rPr>
        <w:t xml:space="preserve">При капитальном ремонте ячеек КРУ-6 (10) </w:t>
      </w:r>
      <w:proofErr w:type="spellStart"/>
      <w:r w:rsidRPr="0086781F">
        <w:rPr>
          <w:sz w:val="22"/>
          <w:szCs w:val="22"/>
        </w:rPr>
        <w:t>кВ</w:t>
      </w:r>
      <w:proofErr w:type="spellEnd"/>
      <w:r w:rsidRPr="0086781F">
        <w:rPr>
          <w:sz w:val="22"/>
          <w:szCs w:val="22"/>
        </w:rPr>
        <w:t xml:space="preserve"> следует выполнить следующие работы:</w:t>
      </w:r>
    </w:p>
    <w:p w:rsidR="00A70D61" w:rsidRPr="0086781F" w:rsidRDefault="00A70D61" w:rsidP="00A70D61">
      <w:pPr>
        <w:numPr>
          <w:ilvl w:val="2"/>
          <w:numId w:val="2"/>
        </w:numPr>
        <w:spacing w:line="276" w:lineRule="auto"/>
        <w:rPr>
          <w:sz w:val="22"/>
          <w:szCs w:val="22"/>
        </w:rPr>
      </w:pPr>
      <w:r w:rsidRPr="0086781F">
        <w:rPr>
          <w:sz w:val="22"/>
          <w:szCs w:val="22"/>
        </w:rPr>
        <w:t>Осмотр, чистка, дефектация.</w:t>
      </w:r>
    </w:p>
    <w:p w:rsidR="00A70D61" w:rsidRPr="0086781F" w:rsidRDefault="00A70D61" w:rsidP="00A70D61">
      <w:pPr>
        <w:spacing w:line="276" w:lineRule="auto"/>
        <w:ind w:left="720"/>
        <w:rPr>
          <w:sz w:val="22"/>
          <w:szCs w:val="22"/>
        </w:rPr>
      </w:pPr>
      <w:r w:rsidRPr="0086781F">
        <w:rPr>
          <w:sz w:val="22"/>
          <w:szCs w:val="22"/>
        </w:rPr>
        <w:t>3.3.2.</w:t>
      </w:r>
      <w:r w:rsidRPr="0086781F">
        <w:rPr>
          <w:sz w:val="22"/>
          <w:szCs w:val="22"/>
        </w:rPr>
        <w:tab/>
        <w:t>Наличие уплотнения проходных изоляторов между соседними отсеками и шкафами КРУ.</w:t>
      </w:r>
    </w:p>
    <w:p w:rsidR="00A70D61" w:rsidRPr="0086781F" w:rsidRDefault="00A70D61" w:rsidP="00A70D61">
      <w:pPr>
        <w:spacing w:line="276" w:lineRule="auto"/>
        <w:ind w:left="720"/>
        <w:rPr>
          <w:sz w:val="22"/>
          <w:szCs w:val="22"/>
        </w:rPr>
      </w:pPr>
      <w:r w:rsidRPr="0086781F">
        <w:rPr>
          <w:sz w:val="22"/>
          <w:szCs w:val="22"/>
        </w:rPr>
        <w:t>3.3.3.</w:t>
      </w:r>
      <w:r w:rsidRPr="0086781F">
        <w:rPr>
          <w:sz w:val="22"/>
          <w:szCs w:val="22"/>
        </w:rPr>
        <w:tab/>
        <w:t>Замена дефектных сборочных единиц и деталей.</w:t>
      </w:r>
    </w:p>
    <w:p w:rsidR="00A70D61" w:rsidRPr="0086781F" w:rsidRDefault="00A70D61" w:rsidP="00A70D61">
      <w:pPr>
        <w:spacing w:line="276" w:lineRule="auto"/>
        <w:ind w:left="720"/>
        <w:rPr>
          <w:sz w:val="22"/>
          <w:szCs w:val="22"/>
        </w:rPr>
      </w:pPr>
      <w:r w:rsidRPr="0086781F">
        <w:rPr>
          <w:sz w:val="22"/>
          <w:szCs w:val="22"/>
        </w:rPr>
        <w:t>3.3.4.</w:t>
      </w:r>
      <w:r w:rsidRPr="0086781F">
        <w:rPr>
          <w:sz w:val="22"/>
          <w:szCs w:val="22"/>
        </w:rPr>
        <w:tab/>
        <w:t>Протяжка и смазка болтовых контактных соединений токоведущих частей.</w:t>
      </w:r>
    </w:p>
    <w:p w:rsidR="00A70D61" w:rsidRPr="0086781F" w:rsidRDefault="00A70D61" w:rsidP="00A70D61">
      <w:pPr>
        <w:spacing w:line="276" w:lineRule="auto"/>
        <w:ind w:left="720"/>
        <w:rPr>
          <w:sz w:val="22"/>
          <w:szCs w:val="22"/>
        </w:rPr>
      </w:pPr>
      <w:r w:rsidRPr="0086781F">
        <w:rPr>
          <w:sz w:val="22"/>
          <w:szCs w:val="22"/>
        </w:rPr>
        <w:t>3.3.5.</w:t>
      </w:r>
      <w:r w:rsidRPr="0086781F">
        <w:rPr>
          <w:sz w:val="22"/>
          <w:szCs w:val="22"/>
        </w:rPr>
        <w:tab/>
        <w:t>Контроль сварных контактных соединений.</w:t>
      </w:r>
    </w:p>
    <w:p w:rsidR="00A70D61" w:rsidRPr="0086781F" w:rsidRDefault="00A70D61" w:rsidP="00A70D61">
      <w:pPr>
        <w:spacing w:line="276" w:lineRule="auto"/>
        <w:ind w:left="720"/>
        <w:rPr>
          <w:sz w:val="22"/>
          <w:szCs w:val="22"/>
        </w:rPr>
      </w:pPr>
      <w:r w:rsidRPr="0086781F">
        <w:rPr>
          <w:sz w:val="22"/>
          <w:szCs w:val="22"/>
        </w:rPr>
        <w:t>3.3.6.</w:t>
      </w:r>
      <w:r w:rsidRPr="0086781F">
        <w:rPr>
          <w:sz w:val="22"/>
          <w:szCs w:val="22"/>
        </w:rPr>
        <w:tab/>
        <w:t>Проверка присоединения контура заземления к корпусу шкафов КРУ.</w:t>
      </w:r>
    </w:p>
    <w:p w:rsidR="00A70D61" w:rsidRPr="0086781F" w:rsidRDefault="00A70D61" w:rsidP="00A70D61">
      <w:pPr>
        <w:spacing w:line="276" w:lineRule="auto"/>
        <w:ind w:left="720"/>
        <w:rPr>
          <w:sz w:val="22"/>
          <w:szCs w:val="22"/>
        </w:rPr>
      </w:pPr>
      <w:r w:rsidRPr="0086781F">
        <w:rPr>
          <w:sz w:val="22"/>
          <w:szCs w:val="22"/>
        </w:rPr>
        <w:t xml:space="preserve">3.3.7. </w:t>
      </w:r>
      <w:r w:rsidRPr="0086781F">
        <w:rPr>
          <w:sz w:val="22"/>
          <w:szCs w:val="22"/>
        </w:rPr>
        <w:tab/>
        <w:t>Проверка состояния фарфоровых изоляторов.</w:t>
      </w:r>
    </w:p>
    <w:p w:rsidR="00A70D61" w:rsidRPr="0086781F" w:rsidRDefault="00A70D61" w:rsidP="00A70D61">
      <w:pPr>
        <w:spacing w:line="276" w:lineRule="auto"/>
        <w:ind w:left="720"/>
        <w:rPr>
          <w:sz w:val="22"/>
          <w:szCs w:val="22"/>
        </w:rPr>
      </w:pPr>
      <w:r w:rsidRPr="0086781F">
        <w:rPr>
          <w:sz w:val="22"/>
          <w:szCs w:val="22"/>
        </w:rPr>
        <w:t>3.3.8.</w:t>
      </w:r>
      <w:r w:rsidRPr="0086781F">
        <w:rPr>
          <w:sz w:val="22"/>
          <w:szCs w:val="22"/>
        </w:rPr>
        <w:tab/>
        <w:t xml:space="preserve">Проверка и ремонт механической блокировки, предотвращающей включение выключателя в </w:t>
      </w:r>
      <w:proofErr w:type="spellStart"/>
      <w:r w:rsidRPr="0086781F">
        <w:rPr>
          <w:sz w:val="22"/>
          <w:szCs w:val="22"/>
        </w:rPr>
        <w:t>расфиксированном</w:t>
      </w:r>
      <w:proofErr w:type="spellEnd"/>
      <w:r w:rsidRPr="0086781F">
        <w:rPr>
          <w:sz w:val="22"/>
          <w:szCs w:val="22"/>
        </w:rPr>
        <w:t xml:space="preserve"> положении.</w:t>
      </w:r>
    </w:p>
    <w:p w:rsidR="00A70D61" w:rsidRPr="0086781F" w:rsidRDefault="00A70D61" w:rsidP="00A70D61">
      <w:pPr>
        <w:spacing w:line="276" w:lineRule="auto"/>
        <w:ind w:left="720"/>
        <w:rPr>
          <w:sz w:val="22"/>
          <w:szCs w:val="22"/>
        </w:rPr>
      </w:pPr>
      <w:r w:rsidRPr="0086781F">
        <w:rPr>
          <w:sz w:val="22"/>
          <w:szCs w:val="22"/>
        </w:rPr>
        <w:t>3.3.9.</w:t>
      </w:r>
      <w:r w:rsidRPr="0086781F">
        <w:rPr>
          <w:sz w:val="22"/>
          <w:szCs w:val="22"/>
        </w:rPr>
        <w:tab/>
        <w:t xml:space="preserve">Проверка блокировки, предотвращающей выкатывание тележки в рабочее положение и выкатывания из рабочего положения при включенном выключателе. </w:t>
      </w:r>
    </w:p>
    <w:p w:rsidR="00A70D61" w:rsidRPr="0086781F" w:rsidRDefault="00A70D61" w:rsidP="00A70D61">
      <w:pPr>
        <w:spacing w:line="276" w:lineRule="auto"/>
        <w:ind w:left="720"/>
        <w:rPr>
          <w:sz w:val="22"/>
          <w:szCs w:val="22"/>
        </w:rPr>
      </w:pPr>
      <w:r w:rsidRPr="0086781F">
        <w:rPr>
          <w:sz w:val="22"/>
          <w:szCs w:val="22"/>
        </w:rPr>
        <w:t xml:space="preserve">3.3.10. </w:t>
      </w:r>
      <w:r w:rsidRPr="0086781F">
        <w:rPr>
          <w:sz w:val="22"/>
          <w:szCs w:val="22"/>
        </w:rPr>
        <w:tab/>
        <w:t xml:space="preserve">Проверка работы </w:t>
      </w:r>
      <w:proofErr w:type="spellStart"/>
      <w:r w:rsidRPr="0086781F">
        <w:rPr>
          <w:sz w:val="22"/>
          <w:szCs w:val="22"/>
        </w:rPr>
        <w:t>шторочного</w:t>
      </w:r>
      <w:proofErr w:type="spellEnd"/>
      <w:r w:rsidRPr="0086781F">
        <w:rPr>
          <w:sz w:val="22"/>
          <w:szCs w:val="22"/>
        </w:rPr>
        <w:t xml:space="preserve"> механизма несколькими операциями по </w:t>
      </w:r>
      <w:proofErr w:type="spellStart"/>
      <w:r w:rsidRPr="0086781F">
        <w:rPr>
          <w:sz w:val="22"/>
          <w:szCs w:val="22"/>
        </w:rPr>
        <w:t>вкату</w:t>
      </w:r>
      <w:proofErr w:type="spellEnd"/>
      <w:r w:rsidRPr="0086781F">
        <w:rPr>
          <w:sz w:val="22"/>
          <w:szCs w:val="22"/>
        </w:rPr>
        <w:t xml:space="preserve"> и выкату </w:t>
      </w:r>
      <w:proofErr w:type="spellStart"/>
      <w:r w:rsidRPr="0086781F">
        <w:rPr>
          <w:sz w:val="22"/>
          <w:szCs w:val="22"/>
        </w:rPr>
        <w:t>выкатного</w:t>
      </w:r>
      <w:proofErr w:type="spellEnd"/>
      <w:r w:rsidRPr="0086781F">
        <w:rPr>
          <w:sz w:val="22"/>
          <w:szCs w:val="22"/>
        </w:rPr>
        <w:t xml:space="preserve"> элемента.</w:t>
      </w:r>
    </w:p>
    <w:p w:rsidR="00A70D61" w:rsidRPr="0086781F" w:rsidRDefault="00A70D61" w:rsidP="00A70D61">
      <w:pPr>
        <w:spacing w:line="276" w:lineRule="auto"/>
        <w:ind w:left="720"/>
        <w:rPr>
          <w:sz w:val="22"/>
          <w:szCs w:val="22"/>
        </w:rPr>
      </w:pPr>
      <w:r w:rsidRPr="0086781F">
        <w:rPr>
          <w:sz w:val="22"/>
          <w:szCs w:val="22"/>
        </w:rPr>
        <w:t>3.3.11.</w:t>
      </w:r>
      <w:r w:rsidRPr="0086781F">
        <w:rPr>
          <w:sz w:val="22"/>
          <w:szCs w:val="22"/>
        </w:rPr>
        <w:tab/>
        <w:t xml:space="preserve">Проверка соосности и вхождения разъединяющих контактов. </w:t>
      </w:r>
    </w:p>
    <w:p w:rsidR="00A70D61" w:rsidRPr="0086781F" w:rsidRDefault="00A70D61" w:rsidP="00A70D61">
      <w:pPr>
        <w:spacing w:line="276" w:lineRule="auto"/>
        <w:ind w:left="720"/>
        <w:rPr>
          <w:sz w:val="22"/>
          <w:szCs w:val="22"/>
        </w:rPr>
      </w:pPr>
      <w:r w:rsidRPr="0086781F">
        <w:rPr>
          <w:sz w:val="22"/>
          <w:szCs w:val="22"/>
        </w:rPr>
        <w:t>3.3.12.</w:t>
      </w:r>
      <w:r w:rsidRPr="0086781F">
        <w:rPr>
          <w:sz w:val="22"/>
          <w:szCs w:val="22"/>
        </w:rPr>
        <w:tab/>
        <w:t xml:space="preserve">Проверка состояния заземлителей </w:t>
      </w:r>
      <w:proofErr w:type="spellStart"/>
      <w:r w:rsidRPr="0086781F">
        <w:rPr>
          <w:sz w:val="22"/>
          <w:szCs w:val="22"/>
        </w:rPr>
        <w:t>выкатного</w:t>
      </w:r>
      <w:proofErr w:type="spellEnd"/>
      <w:r w:rsidRPr="0086781F">
        <w:rPr>
          <w:sz w:val="22"/>
          <w:szCs w:val="22"/>
        </w:rPr>
        <w:t xml:space="preserve"> элемента КРУ (если есть ЗН и </w:t>
      </w:r>
      <w:proofErr w:type="spellStart"/>
      <w:r w:rsidRPr="0086781F">
        <w:rPr>
          <w:sz w:val="22"/>
          <w:szCs w:val="22"/>
        </w:rPr>
        <w:t>выкатной</w:t>
      </w:r>
      <w:proofErr w:type="spellEnd"/>
      <w:r w:rsidRPr="0086781F">
        <w:rPr>
          <w:sz w:val="22"/>
          <w:szCs w:val="22"/>
        </w:rPr>
        <w:t xml:space="preserve"> тип).</w:t>
      </w:r>
    </w:p>
    <w:p w:rsidR="00A70D61" w:rsidRPr="0086781F" w:rsidRDefault="00A70D61" w:rsidP="00A70D61">
      <w:pPr>
        <w:spacing w:line="276" w:lineRule="auto"/>
        <w:ind w:left="720"/>
        <w:rPr>
          <w:sz w:val="22"/>
          <w:szCs w:val="22"/>
        </w:rPr>
      </w:pPr>
      <w:r w:rsidRPr="0086781F">
        <w:rPr>
          <w:sz w:val="22"/>
          <w:szCs w:val="22"/>
        </w:rPr>
        <w:t xml:space="preserve">3.3.13 </w:t>
      </w:r>
      <w:r w:rsidRPr="0086781F">
        <w:rPr>
          <w:sz w:val="22"/>
          <w:szCs w:val="22"/>
        </w:rPr>
        <w:tab/>
        <w:t>Проверка работы заземляющих ножей ячеек КРУ (если есть ЗН).</w:t>
      </w:r>
    </w:p>
    <w:p w:rsidR="00A70D61" w:rsidRPr="0086781F" w:rsidRDefault="00A70D61" w:rsidP="00A70D61">
      <w:pPr>
        <w:spacing w:line="276" w:lineRule="auto"/>
        <w:ind w:left="720"/>
        <w:rPr>
          <w:sz w:val="22"/>
          <w:szCs w:val="22"/>
        </w:rPr>
      </w:pPr>
      <w:r w:rsidRPr="0086781F">
        <w:rPr>
          <w:sz w:val="22"/>
          <w:szCs w:val="22"/>
        </w:rPr>
        <w:t>3.3.14.</w:t>
      </w:r>
      <w:r w:rsidRPr="0086781F">
        <w:rPr>
          <w:sz w:val="22"/>
          <w:szCs w:val="22"/>
        </w:rPr>
        <w:tab/>
        <w:t xml:space="preserve">Произвести опробование блокировки, предотвращающей вкатывание тележки в рабочее положение при включенных заземляющих ножах (если </w:t>
      </w:r>
      <w:proofErr w:type="spellStart"/>
      <w:r w:rsidRPr="0086781F">
        <w:rPr>
          <w:sz w:val="22"/>
          <w:szCs w:val="22"/>
        </w:rPr>
        <w:t>выкатной</w:t>
      </w:r>
      <w:proofErr w:type="spellEnd"/>
      <w:r w:rsidRPr="0086781F">
        <w:rPr>
          <w:sz w:val="22"/>
          <w:szCs w:val="22"/>
        </w:rPr>
        <w:t xml:space="preserve"> тип).</w:t>
      </w:r>
    </w:p>
    <w:p w:rsidR="00A70D61" w:rsidRPr="0086781F" w:rsidRDefault="00A70D61" w:rsidP="00A70D61">
      <w:pPr>
        <w:spacing w:line="276" w:lineRule="auto"/>
        <w:ind w:left="720"/>
        <w:rPr>
          <w:sz w:val="22"/>
          <w:szCs w:val="22"/>
        </w:rPr>
      </w:pPr>
      <w:r w:rsidRPr="0086781F">
        <w:rPr>
          <w:sz w:val="22"/>
          <w:szCs w:val="22"/>
        </w:rPr>
        <w:t>3.3.15.</w:t>
      </w:r>
      <w:r w:rsidRPr="0086781F">
        <w:rPr>
          <w:sz w:val="22"/>
          <w:szCs w:val="22"/>
        </w:rPr>
        <w:tab/>
        <w:t>Проверка надежности крепления арматуры ячейки.</w:t>
      </w:r>
    </w:p>
    <w:p w:rsidR="00A70D61" w:rsidRPr="0086781F" w:rsidRDefault="00A70D61" w:rsidP="00A70D61">
      <w:pPr>
        <w:spacing w:line="276" w:lineRule="auto"/>
        <w:ind w:left="720"/>
        <w:jc w:val="both"/>
        <w:rPr>
          <w:sz w:val="22"/>
          <w:szCs w:val="22"/>
        </w:rPr>
      </w:pPr>
      <w:r w:rsidRPr="0086781F">
        <w:rPr>
          <w:sz w:val="22"/>
          <w:szCs w:val="22"/>
        </w:rPr>
        <w:t>3.3.16.</w:t>
      </w:r>
      <w:r w:rsidRPr="0086781F">
        <w:rPr>
          <w:sz w:val="22"/>
          <w:szCs w:val="22"/>
        </w:rPr>
        <w:tab/>
        <w:t>Смазка трущихся частей.</w:t>
      </w:r>
    </w:p>
    <w:p w:rsidR="00A70D61" w:rsidRPr="0086781F" w:rsidRDefault="00A70D61" w:rsidP="00A70D61">
      <w:pPr>
        <w:spacing w:line="276" w:lineRule="auto"/>
        <w:ind w:left="720"/>
        <w:rPr>
          <w:sz w:val="22"/>
          <w:szCs w:val="22"/>
        </w:rPr>
      </w:pPr>
      <w:r w:rsidRPr="0086781F">
        <w:rPr>
          <w:sz w:val="22"/>
          <w:szCs w:val="22"/>
        </w:rPr>
        <w:t>3.3.17.</w:t>
      </w:r>
      <w:r w:rsidRPr="0086781F">
        <w:rPr>
          <w:sz w:val="22"/>
          <w:szCs w:val="22"/>
        </w:rPr>
        <w:tab/>
        <w:t>Ремонт корпуса шкафа КРУ, уплотнений крышек и отверстий для ввода кабеля.</w:t>
      </w:r>
    </w:p>
    <w:p w:rsidR="00A70D61" w:rsidRPr="0086781F" w:rsidRDefault="00A70D61" w:rsidP="00A70D61">
      <w:pPr>
        <w:spacing w:line="276" w:lineRule="auto"/>
        <w:ind w:left="720"/>
        <w:rPr>
          <w:sz w:val="22"/>
          <w:szCs w:val="22"/>
        </w:rPr>
      </w:pPr>
      <w:r w:rsidRPr="0086781F">
        <w:rPr>
          <w:sz w:val="22"/>
          <w:szCs w:val="22"/>
        </w:rPr>
        <w:t>3.3.18.</w:t>
      </w:r>
      <w:r w:rsidRPr="0086781F">
        <w:rPr>
          <w:sz w:val="22"/>
          <w:szCs w:val="22"/>
        </w:rPr>
        <w:tab/>
        <w:t>Окраска металлических поверхностей (при необходимости).</w:t>
      </w:r>
    </w:p>
    <w:p w:rsidR="00A70D61" w:rsidRPr="0086781F" w:rsidRDefault="00A70D61" w:rsidP="00A70D61">
      <w:pPr>
        <w:spacing w:line="276" w:lineRule="auto"/>
        <w:ind w:left="720"/>
        <w:rPr>
          <w:sz w:val="22"/>
          <w:szCs w:val="22"/>
        </w:rPr>
      </w:pPr>
      <w:r w:rsidRPr="0086781F">
        <w:rPr>
          <w:sz w:val="22"/>
          <w:szCs w:val="22"/>
        </w:rPr>
        <w:t>3.3.19.</w:t>
      </w:r>
      <w:r w:rsidRPr="0086781F">
        <w:rPr>
          <w:sz w:val="22"/>
          <w:szCs w:val="22"/>
        </w:rPr>
        <w:tab/>
        <w:t>Проведение необходимых эл. измерений и испытаний согласно РД 34.45-51.300-97.</w:t>
      </w:r>
    </w:p>
    <w:p w:rsidR="00A70D61" w:rsidRPr="0086781F" w:rsidRDefault="00A70D61" w:rsidP="00A70D61">
      <w:pPr>
        <w:spacing w:line="276" w:lineRule="auto"/>
        <w:ind w:left="720"/>
        <w:jc w:val="both"/>
        <w:rPr>
          <w:sz w:val="22"/>
          <w:szCs w:val="22"/>
        </w:rPr>
      </w:pPr>
      <w:r w:rsidRPr="0086781F">
        <w:rPr>
          <w:sz w:val="22"/>
          <w:szCs w:val="22"/>
        </w:rPr>
        <w:t>3.3.20.</w:t>
      </w:r>
      <w:r w:rsidRPr="0086781F">
        <w:rPr>
          <w:sz w:val="22"/>
          <w:szCs w:val="22"/>
        </w:rPr>
        <w:tab/>
        <w:t>Сдача ячейки в эксплуатацию и оформление выполненных работ.</w:t>
      </w:r>
    </w:p>
    <w:p w:rsidR="00A70D61" w:rsidRPr="0086781F" w:rsidRDefault="00A70D61" w:rsidP="00A70D61">
      <w:pPr>
        <w:rPr>
          <w:sz w:val="22"/>
          <w:szCs w:val="22"/>
        </w:rPr>
      </w:pPr>
      <w:r w:rsidRPr="0086781F">
        <w:rPr>
          <w:lang w:eastAsia="ar-SA"/>
        </w:rPr>
        <w:t xml:space="preserve">3.4.  </w:t>
      </w:r>
      <w:r w:rsidRPr="0086781F">
        <w:rPr>
          <w:sz w:val="22"/>
          <w:szCs w:val="22"/>
        </w:rPr>
        <w:t>При капитальном ремонте силового трансформатора следует выполнить следующие работы:</w:t>
      </w:r>
    </w:p>
    <w:p w:rsidR="00A70D61" w:rsidRPr="0086781F" w:rsidRDefault="00A70D61" w:rsidP="00A70D61">
      <w:pPr>
        <w:jc w:val="both"/>
        <w:rPr>
          <w:sz w:val="22"/>
          <w:szCs w:val="22"/>
          <w:lang w:eastAsia="ar-SA"/>
        </w:rPr>
      </w:pPr>
      <w:r w:rsidRPr="0086781F">
        <w:rPr>
          <w:sz w:val="22"/>
          <w:szCs w:val="22"/>
        </w:rPr>
        <w:tab/>
        <w:t>3.4.1.</w:t>
      </w:r>
      <w:r w:rsidRPr="0086781F">
        <w:rPr>
          <w:sz w:val="22"/>
          <w:szCs w:val="22"/>
        </w:rPr>
        <w:tab/>
      </w:r>
      <w:r w:rsidRPr="0086781F">
        <w:rPr>
          <w:sz w:val="22"/>
          <w:szCs w:val="22"/>
          <w:lang w:eastAsia="ar-SA"/>
        </w:rPr>
        <w:t>Наружный осмотр, дефектация.</w:t>
      </w:r>
    </w:p>
    <w:p w:rsidR="00A70D61" w:rsidRPr="0086781F" w:rsidRDefault="00A70D61" w:rsidP="00A70D61">
      <w:pPr>
        <w:jc w:val="both"/>
        <w:rPr>
          <w:sz w:val="22"/>
          <w:szCs w:val="22"/>
          <w:lang w:eastAsia="ar-SA"/>
        </w:rPr>
      </w:pPr>
      <w:r w:rsidRPr="0086781F">
        <w:rPr>
          <w:sz w:val="22"/>
          <w:szCs w:val="22"/>
          <w:lang w:eastAsia="ar-SA"/>
        </w:rPr>
        <w:tab/>
        <w:t>3.4.2.</w:t>
      </w:r>
      <w:r w:rsidRPr="0086781F">
        <w:rPr>
          <w:sz w:val="22"/>
          <w:szCs w:val="22"/>
          <w:lang w:eastAsia="ar-SA"/>
        </w:rPr>
        <w:tab/>
        <w:t>Доливка или замена трансформаторного масла (при необходимости).</w:t>
      </w:r>
    </w:p>
    <w:p w:rsidR="00A70D61" w:rsidRPr="0086781F" w:rsidRDefault="00A70D61" w:rsidP="00A70D61">
      <w:pPr>
        <w:jc w:val="both"/>
        <w:rPr>
          <w:sz w:val="22"/>
          <w:szCs w:val="22"/>
          <w:lang w:eastAsia="ar-SA"/>
        </w:rPr>
      </w:pPr>
      <w:r w:rsidRPr="0086781F">
        <w:rPr>
          <w:sz w:val="22"/>
          <w:szCs w:val="22"/>
          <w:lang w:eastAsia="ar-SA"/>
        </w:rPr>
        <w:tab/>
        <w:t>3.4.3.</w:t>
      </w:r>
      <w:r w:rsidRPr="0086781F">
        <w:rPr>
          <w:sz w:val="22"/>
          <w:szCs w:val="22"/>
          <w:lang w:eastAsia="ar-SA"/>
        </w:rPr>
        <w:tab/>
        <w:t>Очистка от загрязнений, подкраска.</w:t>
      </w:r>
    </w:p>
    <w:p w:rsidR="00A70D61" w:rsidRPr="0086781F" w:rsidRDefault="00A70D61" w:rsidP="00A70D61">
      <w:pPr>
        <w:jc w:val="both"/>
        <w:rPr>
          <w:sz w:val="22"/>
          <w:szCs w:val="22"/>
          <w:lang w:eastAsia="ar-SA"/>
        </w:rPr>
      </w:pPr>
      <w:r w:rsidRPr="0086781F">
        <w:rPr>
          <w:sz w:val="22"/>
          <w:szCs w:val="22"/>
          <w:lang w:eastAsia="ar-SA"/>
        </w:rPr>
        <w:tab/>
        <w:t>3.4.4.</w:t>
      </w:r>
      <w:r w:rsidRPr="0086781F">
        <w:rPr>
          <w:sz w:val="22"/>
          <w:szCs w:val="22"/>
          <w:lang w:eastAsia="ar-SA"/>
        </w:rPr>
        <w:tab/>
        <w:t>Протяжка уплотнений (вводов В.Н., Н.Н., основного бака) и, если требуется, их замена.</w:t>
      </w:r>
    </w:p>
    <w:p w:rsidR="00A70D61" w:rsidRPr="0086781F" w:rsidRDefault="00A70D61" w:rsidP="00A70D61">
      <w:pPr>
        <w:jc w:val="both"/>
        <w:rPr>
          <w:sz w:val="22"/>
          <w:szCs w:val="22"/>
          <w:lang w:eastAsia="ar-SA"/>
        </w:rPr>
      </w:pPr>
      <w:r w:rsidRPr="0086781F">
        <w:rPr>
          <w:sz w:val="22"/>
          <w:szCs w:val="22"/>
          <w:lang w:eastAsia="ar-SA"/>
        </w:rPr>
        <w:tab/>
        <w:t>3.4.5.</w:t>
      </w:r>
      <w:r w:rsidRPr="0086781F">
        <w:rPr>
          <w:sz w:val="22"/>
          <w:szCs w:val="22"/>
          <w:lang w:eastAsia="ar-SA"/>
        </w:rPr>
        <w:tab/>
        <w:t>Внешний осмотр изоляторов Н.Н.</w:t>
      </w:r>
    </w:p>
    <w:p w:rsidR="00A70D61" w:rsidRPr="0086781F" w:rsidRDefault="00A70D61" w:rsidP="00A70D61">
      <w:pPr>
        <w:jc w:val="both"/>
        <w:rPr>
          <w:sz w:val="22"/>
          <w:szCs w:val="22"/>
          <w:lang w:eastAsia="ar-SA"/>
        </w:rPr>
      </w:pPr>
      <w:r w:rsidRPr="0086781F">
        <w:rPr>
          <w:sz w:val="22"/>
          <w:szCs w:val="22"/>
          <w:lang w:eastAsia="ar-SA"/>
        </w:rPr>
        <w:tab/>
        <w:t>3.4.6.</w:t>
      </w:r>
      <w:r w:rsidRPr="0086781F">
        <w:rPr>
          <w:sz w:val="22"/>
          <w:szCs w:val="22"/>
          <w:lang w:eastAsia="ar-SA"/>
        </w:rPr>
        <w:tab/>
        <w:t>Протяжка уплотнений Н.Н.</w:t>
      </w:r>
    </w:p>
    <w:p w:rsidR="00A70D61" w:rsidRPr="0086781F" w:rsidRDefault="00A70D61" w:rsidP="00A70D61">
      <w:pPr>
        <w:ind w:firstLine="708"/>
        <w:jc w:val="both"/>
        <w:rPr>
          <w:sz w:val="22"/>
          <w:szCs w:val="22"/>
          <w:lang w:eastAsia="ar-SA"/>
        </w:rPr>
      </w:pPr>
      <w:r w:rsidRPr="0086781F">
        <w:rPr>
          <w:sz w:val="22"/>
          <w:szCs w:val="22"/>
          <w:lang w:eastAsia="ar-SA"/>
        </w:rPr>
        <w:t>3.4.7.</w:t>
      </w:r>
      <w:r w:rsidRPr="0086781F">
        <w:rPr>
          <w:sz w:val="22"/>
          <w:szCs w:val="22"/>
          <w:lang w:eastAsia="ar-SA"/>
        </w:rPr>
        <w:tab/>
        <w:t xml:space="preserve">Покраска выцветшей </w:t>
      </w:r>
      <w:r w:rsidRPr="0086781F">
        <w:rPr>
          <w:noProof/>
          <w:sz w:val="22"/>
          <w:szCs w:val="22"/>
        </w:rPr>
        <w:t>расцветки</w:t>
      </w:r>
      <w:r w:rsidRPr="0086781F">
        <w:rPr>
          <w:sz w:val="22"/>
          <w:szCs w:val="22"/>
          <w:lang w:eastAsia="ar-SA"/>
        </w:rPr>
        <w:t xml:space="preserve"> фаз вводов Н.Н.</w:t>
      </w:r>
    </w:p>
    <w:p w:rsidR="00A70D61" w:rsidRPr="0086781F" w:rsidRDefault="00A70D61" w:rsidP="00A70D61">
      <w:pPr>
        <w:ind w:firstLine="708"/>
        <w:jc w:val="both"/>
        <w:rPr>
          <w:sz w:val="22"/>
          <w:szCs w:val="22"/>
          <w:lang w:eastAsia="ar-SA"/>
        </w:rPr>
      </w:pPr>
      <w:r w:rsidRPr="0086781F">
        <w:rPr>
          <w:sz w:val="22"/>
          <w:szCs w:val="22"/>
          <w:lang w:eastAsia="ar-SA"/>
        </w:rPr>
        <w:t>3.4.8.</w:t>
      </w:r>
      <w:r w:rsidRPr="0086781F">
        <w:rPr>
          <w:sz w:val="22"/>
          <w:szCs w:val="22"/>
          <w:lang w:eastAsia="ar-SA"/>
        </w:rPr>
        <w:tab/>
        <w:t>Внешний осмотр изоляторов В.Н.</w:t>
      </w:r>
    </w:p>
    <w:p w:rsidR="00A70D61" w:rsidRPr="0086781F" w:rsidRDefault="00A70D61" w:rsidP="00A70D61">
      <w:pPr>
        <w:ind w:firstLine="708"/>
        <w:jc w:val="both"/>
        <w:rPr>
          <w:sz w:val="22"/>
          <w:szCs w:val="22"/>
          <w:lang w:eastAsia="ar-SA"/>
        </w:rPr>
      </w:pPr>
      <w:r w:rsidRPr="0086781F">
        <w:rPr>
          <w:sz w:val="22"/>
          <w:szCs w:val="22"/>
          <w:lang w:eastAsia="ar-SA"/>
        </w:rPr>
        <w:t>3.4.9.</w:t>
      </w:r>
      <w:r w:rsidRPr="0086781F">
        <w:rPr>
          <w:sz w:val="22"/>
          <w:szCs w:val="22"/>
          <w:lang w:eastAsia="ar-SA"/>
        </w:rPr>
        <w:tab/>
        <w:t>Очистка и протирка вводов В.Н.</w:t>
      </w:r>
    </w:p>
    <w:p w:rsidR="00A70D61" w:rsidRPr="0086781F" w:rsidRDefault="00A70D61" w:rsidP="00A70D61">
      <w:pPr>
        <w:ind w:firstLine="708"/>
        <w:jc w:val="both"/>
        <w:rPr>
          <w:sz w:val="22"/>
          <w:szCs w:val="22"/>
          <w:lang w:eastAsia="ar-SA"/>
        </w:rPr>
      </w:pPr>
      <w:r w:rsidRPr="0086781F">
        <w:rPr>
          <w:sz w:val="22"/>
          <w:szCs w:val="22"/>
          <w:lang w:eastAsia="ar-SA"/>
        </w:rPr>
        <w:t>3.4.10.</w:t>
      </w:r>
      <w:r w:rsidRPr="0086781F">
        <w:rPr>
          <w:sz w:val="22"/>
          <w:szCs w:val="22"/>
          <w:lang w:eastAsia="ar-SA"/>
        </w:rPr>
        <w:tab/>
        <w:t xml:space="preserve">Покраска выцветшей </w:t>
      </w:r>
      <w:r w:rsidRPr="0086781F">
        <w:rPr>
          <w:noProof/>
          <w:sz w:val="22"/>
          <w:szCs w:val="22"/>
        </w:rPr>
        <w:t>расцветки</w:t>
      </w:r>
      <w:r w:rsidRPr="0086781F">
        <w:rPr>
          <w:sz w:val="22"/>
          <w:szCs w:val="22"/>
          <w:lang w:eastAsia="ar-SA"/>
        </w:rPr>
        <w:t xml:space="preserve"> фаз вводов В.Н.</w:t>
      </w:r>
    </w:p>
    <w:p w:rsidR="00A70D61" w:rsidRPr="0086781F" w:rsidRDefault="00A70D61" w:rsidP="00A70D61">
      <w:pPr>
        <w:ind w:firstLine="708"/>
        <w:jc w:val="both"/>
        <w:rPr>
          <w:sz w:val="22"/>
          <w:szCs w:val="22"/>
          <w:lang w:eastAsia="ar-SA"/>
        </w:rPr>
      </w:pPr>
      <w:r w:rsidRPr="0086781F">
        <w:rPr>
          <w:sz w:val="22"/>
          <w:szCs w:val="22"/>
          <w:lang w:eastAsia="ar-SA"/>
        </w:rPr>
        <w:t>3.4.11.</w:t>
      </w:r>
      <w:r w:rsidRPr="0086781F">
        <w:rPr>
          <w:sz w:val="22"/>
          <w:szCs w:val="22"/>
          <w:lang w:eastAsia="ar-SA"/>
        </w:rPr>
        <w:tab/>
        <w:t>Наружный осмотр системы охлаждения.</w:t>
      </w:r>
    </w:p>
    <w:p w:rsidR="00A70D61" w:rsidRPr="0086781F" w:rsidRDefault="00A70D61" w:rsidP="00A70D61">
      <w:pPr>
        <w:ind w:firstLine="708"/>
        <w:jc w:val="both"/>
        <w:rPr>
          <w:sz w:val="22"/>
          <w:szCs w:val="22"/>
          <w:lang w:eastAsia="ar-SA"/>
        </w:rPr>
      </w:pPr>
      <w:r w:rsidRPr="0086781F">
        <w:rPr>
          <w:sz w:val="22"/>
          <w:szCs w:val="22"/>
          <w:lang w:eastAsia="ar-SA"/>
        </w:rPr>
        <w:t>3.4.12.</w:t>
      </w:r>
      <w:r w:rsidRPr="0086781F">
        <w:rPr>
          <w:sz w:val="22"/>
          <w:szCs w:val="22"/>
          <w:lang w:eastAsia="ar-SA"/>
        </w:rPr>
        <w:tab/>
        <w:t>Чистка радиаторов охлаждения силового трансформатора.</w:t>
      </w:r>
      <w:r w:rsidRPr="0086781F">
        <w:rPr>
          <w:sz w:val="22"/>
          <w:szCs w:val="22"/>
          <w:lang w:eastAsia="ar-SA"/>
        </w:rPr>
        <w:tab/>
      </w:r>
    </w:p>
    <w:p w:rsidR="00A70D61" w:rsidRPr="0086781F" w:rsidRDefault="00A70D61" w:rsidP="00A70D61">
      <w:pPr>
        <w:ind w:firstLine="708"/>
        <w:jc w:val="both"/>
        <w:rPr>
          <w:sz w:val="22"/>
          <w:szCs w:val="22"/>
          <w:lang w:eastAsia="ar-SA"/>
        </w:rPr>
      </w:pPr>
      <w:r w:rsidRPr="0086781F">
        <w:rPr>
          <w:sz w:val="22"/>
          <w:szCs w:val="22"/>
          <w:lang w:eastAsia="ar-SA"/>
        </w:rPr>
        <w:t>3.4.13.</w:t>
      </w:r>
      <w:r w:rsidRPr="0086781F">
        <w:rPr>
          <w:sz w:val="22"/>
          <w:szCs w:val="22"/>
          <w:lang w:eastAsia="ar-SA"/>
        </w:rPr>
        <w:tab/>
        <w:t>Замена эл. двигателей системы охлаждения силового трансформатора (при наличии).</w:t>
      </w:r>
    </w:p>
    <w:p w:rsidR="00A70D61" w:rsidRPr="0086781F" w:rsidRDefault="00A70D61" w:rsidP="00A70D61">
      <w:pPr>
        <w:ind w:firstLine="708"/>
        <w:jc w:val="both"/>
        <w:rPr>
          <w:sz w:val="22"/>
          <w:szCs w:val="22"/>
          <w:lang w:eastAsia="ar-SA"/>
        </w:rPr>
      </w:pPr>
      <w:r w:rsidRPr="0086781F">
        <w:rPr>
          <w:sz w:val="22"/>
          <w:szCs w:val="22"/>
          <w:lang w:eastAsia="ar-SA"/>
        </w:rPr>
        <w:t>3.4.14.</w:t>
      </w:r>
      <w:r w:rsidRPr="0086781F">
        <w:rPr>
          <w:sz w:val="22"/>
          <w:szCs w:val="22"/>
          <w:lang w:eastAsia="ar-SA"/>
        </w:rPr>
        <w:tab/>
        <w:t>Ревизия запорной арматуры системы охлаждения силового трансформатора</w:t>
      </w:r>
      <w:r w:rsidRPr="0086781F">
        <w:rPr>
          <w:sz w:val="22"/>
          <w:szCs w:val="22"/>
          <w:lang w:eastAsia="ar-SA"/>
        </w:rPr>
        <w:tab/>
      </w:r>
      <w:r w:rsidRPr="0086781F">
        <w:rPr>
          <w:sz w:val="22"/>
          <w:szCs w:val="22"/>
          <w:lang w:eastAsia="ar-SA"/>
        </w:rPr>
        <w:tab/>
      </w:r>
      <w:r w:rsidRPr="0086781F">
        <w:rPr>
          <w:sz w:val="22"/>
          <w:szCs w:val="22"/>
          <w:lang w:eastAsia="ar-SA"/>
        </w:rPr>
        <w:tab/>
      </w:r>
      <w:r w:rsidRPr="0086781F">
        <w:rPr>
          <w:sz w:val="22"/>
          <w:szCs w:val="22"/>
          <w:lang w:eastAsia="ar-SA"/>
        </w:rPr>
        <w:tab/>
      </w:r>
      <w:bookmarkStart w:id="4" w:name="_Hlk479178853"/>
      <w:r w:rsidRPr="0086781F">
        <w:rPr>
          <w:sz w:val="22"/>
          <w:szCs w:val="22"/>
          <w:lang w:eastAsia="ar-SA"/>
        </w:rPr>
        <w:t>(при наличии)</w:t>
      </w:r>
      <w:bookmarkEnd w:id="4"/>
      <w:r w:rsidRPr="0086781F">
        <w:rPr>
          <w:sz w:val="22"/>
          <w:szCs w:val="22"/>
          <w:lang w:eastAsia="ar-SA"/>
        </w:rPr>
        <w:t>.</w:t>
      </w:r>
    </w:p>
    <w:p w:rsidR="00A70D61" w:rsidRPr="0086781F" w:rsidRDefault="00A70D61" w:rsidP="00A70D61">
      <w:pPr>
        <w:ind w:firstLine="708"/>
        <w:jc w:val="both"/>
        <w:rPr>
          <w:sz w:val="22"/>
          <w:szCs w:val="22"/>
          <w:lang w:eastAsia="ar-SA"/>
        </w:rPr>
      </w:pPr>
      <w:r w:rsidRPr="0086781F">
        <w:rPr>
          <w:sz w:val="22"/>
          <w:szCs w:val="22"/>
          <w:lang w:eastAsia="ar-SA"/>
        </w:rPr>
        <w:t>3.4.15.</w:t>
      </w:r>
      <w:r w:rsidRPr="0086781F">
        <w:rPr>
          <w:sz w:val="22"/>
          <w:szCs w:val="22"/>
          <w:lang w:eastAsia="ar-SA"/>
        </w:rPr>
        <w:tab/>
        <w:t xml:space="preserve">Ревизия коммутационной аппаратуры системы охлаждения трансформатора </w:t>
      </w:r>
      <w:r w:rsidRPr="0086781F">
        <w:rPr>
          <w:sz w:val="22"/>
          <w:szCs w:val="22"/>
          <w:lang w:eastAsia="ar-SA"/>
        </w:rPr>
        <w:tab/>
      </w:r>
      <w:r w:rsidRPr="0086781F">
        <w:rPr>
          <w:sz w:val="22"/>
          <w:szCs w:val="22"/>
          <w:lang w:eastAsia="ar-SA"/>
        </w:rPr>
        <w:tab/>
      </w:r>
      <w:r w:rsidRPr="0086781F">
        <w:rPr>
          <w:sz w:val="22"/>
          <w:szCs w:val="22"/>
          <w:lang w:eastAsia="ar-SA"/>
        </w:rPr>
        <w:tab/>
        <w:t xml:space="preserve">          </w:t>
      </w:r>
      <w:proofErr w:type="gramStart"/>
      <w:r w:rsidRPr="0086781F">
        <w:rPr>
          <w:sz w:val="22"/>
          <w:szCs w:val="22"/>
          <w:lang w:eastAsia="ar-SA"/>
        </w:rPr>
        <w:t xml:space="preserve">   (</w:t>
      </w:r>
      <w:proofErr w:type="gramEnd"/>
      <w:r w:rsidRPr="0086781F">
        <w:rPr>
          <w:sz w:val="22"/>
          <w:szCs w:val="22"/>
          <w:lang w:eastAsia="ar-SA"/>
        </w:rPr>
        <w:t>при наличии).</w:t>
      </w:r>
    </w:p>
    <w:p w:rsidR="00A70D61" w:rsidRPr="0086781F" w:rsidRDefault="00A70D61" w:rsidP="00A70D61">
      <w:pPr>
        <w:ind w:firstLine="708"/>
        <w:jc w:val="both"/>
        <w:rPr>
          <w:sz w:val="22"/>
          <w:szCs w:val="22"/>
          <w:lang w:eastAsia="ar-SA"/>
        </w:rPr>
      </w:pPr>
      <w:r w:rsidRPr="0086781F">
        <w:rPr>
          <w:sz w:val="22"/>
          <w:szCs w:val="22"/>
          <w:lang w:eastAsia="ar-SA"/>
        </w:rPr>
        <w:t xml:space="preserve">3.4.16. </w:t>
      </w:r>
      <w:r w:rsidRPr="0086781F">
        <w:rPr>
          <w:sz w:val="22"/>
          <w:szCs w:val="22"/>
          <w:lang w:eastAsia="ar-SA"/>
        </w:rPr>
        <w:tab/>
        <w:t>Опробование вентиляторов системы охлаждения трансформатора (при наличии).</w:t>
      </w:r>
    </w:p>
    <w:p w:rsidR="00A70D61" w:rsidRPr="0086781F" w:rsidRDefault="00A70D61" w:rsidP="00A70D61">
      <w:pPr>
        <w:ind w:firstLine="708"/>
        <w:jc w:val="both"/>
        <w:rPr>
          <w:sz w:val="22"/>
          <w:szCs w:val="22"/>
          <w:lang w:eastAsia="ar-SA"/>
        </w:rPr>
      </w:pPr>
      <w:r w:rsidRPr="0086781F">
        <w:rPr>
          <w:sz w:val="22"/>
          <w:szCs w:val="22"/>
          <w:lang w:eastAsia="ar-SA"/>
        </w:rPr>
        <w:t>3.4.17.</w:t>
      </w:r>
      <w:r w:rsidRPr="0086781F">
        <w:rPr>
          <w:sz w:val="22"/>
          <w:szCs w:val="22"/>
          <w:lang w:eastAsia="ar-SA"/>
        </w:rPr>
        <w:tab/>
        <w:t xml:space="preserve">Замена </w:t>
      </w:r>
      <w:proofErr w:type="spellStart"/>
      <w:r w:rsidRPr="0086781F">
        <w:rPr>
          <w:sz w:val="22"/>
          <w:szCs w:val="22"/>
          <w:lang w:eastAsia="ar-SA"/>
        </w:rPr>
        <w:t>термосигнализатора</w:t>
      </w:r>
      <w:proofErr w:type="spellEnd"/>
      <w:r w:rsidRPr="0086781F">
        <w:rPr>
          <w:sz w:val="22"/>
          <w:szCs w:val="22"/>
          <w:lang w:eastAsia="ar-SA"/>
        </w:rPr>
        <w:t xml:space="preserve"> системы охлаждения трансформатора (при наличии).</w:t>
      </w:r>
    </w:p>
    <w:p w:rsidR="00A70D61" w:rsidRPr="0086781F" w:rsidRDefault="00A70D61" w:rsidP="00A70D61">
      <w:pPr>
        <w:ind w:left="1413" w:hanging="705"/>
        <w:jc w:val="both"/>
        <w:rPr>
          <w:sz w:val="22"/>
          <w:szCs w:val="22"/>
          <w:lang w:eastAsia="ar-SA"/>
        </w:rPr>
      </w:pPr>
      <w:r w:rsidRPr="0086781F">
        <w:rPr>
          <w:sz w:val="22"/>
          <w:szCs w:val="22"/>
          <w:lang w:eastAsia="ar-SA"/>
        </w:rPr>
        <w:t>3.4.18.</w:t>
      </w:r>
      <w:r w:rsidRPr="0086781F">
        <w:rPr>
          <w:sz w:val="22"/>
          <w:szCs w:val="22"/>
          <w:lang w:eastAsia="ar-SA"/>
        </w:rPr>
        <w:tab/>
        <w:t>Ремонт, чистка расширительного бака трансформатора (замена при необходимости съемных элементов).</w:t>
      </w:r>
    </w:p>
    <w:p w:rsidR="00A70D61" w:rsidRPr="0086781F" w:rsidRDefault="00A70D61" w:rsidP="00A70D61">
      <w:pPr>
        <w:ind w:left="1413" w:hanging="705"/>
        <w:jc w:val="both"/>
        <w:rPr>
          <w:sz w:val="22"/>
          <w:szCs w:val="22"/>
          <w:lang w:eastAsia="ar-SA"/>
        </w:rPr>
      </w:pPr>
      <w:r w:rsidRPr="0086781F">
        <w:rPr>
          <w:sz w:val="22"/>
          <w:szCs w:val="22"/>
          <w:lang w:eastAsia="ar-SA"/>
        </w:rPr>
        <w:t>3.4.19.</w:t>
      </w:r>
      <w:r w:rsidRPr="0086781F">
        <w:rPr>
          <w:sz w:val="22"/>
          <w:szCs w:val="22"/>
          <w:lang w:eastAsia="ar-SA"/>
        </w:rPr>
        <w:tab/>
        <w:t>Ревизия предохранительного клапана (при наличии).</w:t>
      </w:r>
    </w:p>
    <w:p w:rsidR="00A70D61" w:rsidRPr="0086781F" w:rsidRDefault="00A70D61" w:rsidP="00A70D61">
      <w:pPr>
        <w:ind w:left="1413" w:hanging="705"/>
        <w:jc w:val="both"/>
        <w:rPr>
          <w:sz w:val="22"/>
          <w:szCs w:val="22"/>
          <w:lang w:eastAsia="ar-SA"/>
        </w:rPr>
      </w:pPr>
      <w:r w:rsidRPr="0086781F">
        <w:rPr>
          <w:sz w:val="22"/>
          <w:szCs w:val="22"/>
          <w:lang w:eastAsia="ar-SA"/>
        </w:rPr>
        <w:t>3.4.20.</w:t>
      </w:r>
      <w:r w:rsidRPr="0086781F">
        <w:rPr>
          <w:sz w:val="22"/>
          <w:szCs w:val="22"/>
          <w:lang w:eastAsia="ar-SA"/>
        </w:rPr>
        <w:tab/>
        <w:t>Внешний осмотр и ревизия (ПБВ или РПН).</w:t>
      </w:r>
    </w:p>
    <w:p w:rsidR="00A70D61" w:rsidRPr="0086781F" w:rsidRDefault="00A70D61" w:rsidP="00A70D61">
      <w:pPr>
        <w:ind w:left="1413" w:hanging="705"/>
        <w:jc w:val="both"/>
        <w:rPr>
          <w:sz w:val="22"/>
          <w:szCs w:val="22"/>
          <w:lang w:eastAsia="ar-SA"/>
        </w:rPr>
      </w:pPr>
      <w:r w:rsidRPr="0086781F">
        <w:rPr>
          <w:sz w:val="22"/>
          <w:szCs w:val="22"/>
          <w:lang w:eastAsia="ar-SA"/>
        </w:rPr>
        <w:t>3.4.21.</w:t>
      </w:r>
      <w:r w:rsidRPr="0086781F">
        <w:rPr>
          <w:sz w:val="22"/>
          <w:szCs w:val="22"/>
          <w:lang w:eastAsia="ar-SA"/>
        </w:rPr>
        <w:tab/>
        <w:t>Доливка или замена трансформаторного масла в РПН при необходимости.</w:t>
      </w:r>
    </w:p>
    <w:p w:rsidR="00A70D61" w:rsidRPr="0086781F" w:rsidRDefault="00A70D61" w:rsidP="00A70D61">
      <w:pPr>
        <w:ind w:left="1413" w:hanging="705"/>
        <w:jc w:val="both"/>
        <w:rPr>
          <w:sz w:val="22"/>
          <w:szCs w:val="22"/>
          <w:lang w:eastAsia="ar-SA"/>
        </w:rPr>
      </w:pPr>
      <w:r w:rsidRPr="0086781F">
        <w:rPr>
          <w:sz w:val="22"/>
          <w:szCs w:val="22"/>
          <w:lang w:eastAsia="ar-SA"/>
        </w:rPr>
        <w:t>3.4.22.</w:t>
      </w:r>
      <w:r w:rsidRPr="0086781F">
        <w:rPr>
          <w:sz w:val="22"/>
          <w:szCs w:val="22"/>
          <w:lang w:eastAsia="ar-SA"/>
        </w:rPr>
        <w:tab/>
        <w:t>Очистка от загрязнений воздухоосушительного фильтра.</w:t>
      </w:r>
    </w:p>
    <w:p w:rsidR="00A70D61" w:rsidRPr="0086781F" w:rsidRDefault="00A70D61" w:rsidP="00A70D61">
      <w:pPr>
        <w:ind w:left="1413" w:hanging="705"/>
        <w:jc w:val="both"/>
        <w:rPr>
          <w:sz w:val="22"/>
          <w:szCs w:val="22"/>
        </w:rPr>
      </w:pPr>
      <w:r w:rsidRPr="0086781F">
        <w:rPr>
          <w:sz w:val="22"/>
          <w:szCs w:val="22"/>
          <w:lang w:eastAsia="ar-SA"/>
        </w:rPr>
        <w:t>3.4.23.</w:t>
      </w:r>
      <w:r w:rsidRPr="0086781F">
        <w:rPr>
          <w:sz w:val="22"/>
          <w:szCs w:val="22"/>
          <w:lang w:eastAsia="ar-SA"/>
        </w:rPr>
        <w:tab/>
        <w:t>Замена силикагеля в воздухоосушительном фильтре.</w:t>
      </w:r>
    </w:p>
    <w:p w:rsidR="00A70D61" w:rsidRPr="0086781F" w:rsidRDefault="00A70D61" w:rsidP="00A70D61">
      <w:pPr>
        <w:rPr>
          <w:sz w:val="22"/>
          <w:szCs w:val="22"/>
        </w:rPr>
      </w:pPr>
      <w:r w:rsidRPr="0086781F">
        <w:rPr>
          <w:lang w:eastAsia="ar-SA"/>
        </w:rPr>
        <w:t xml:space="preserve">3.5.  </w:t>
      </w:r>
      <w:r w:rsidRPr="0086781F">
        <w:rPr>
          <w:sz w:val="22"/>
          <w:szCs w:val="22"/>
        </w:rPr>
        <w:t xml:space="preserve">При капитальном ремонте воздушной линии 6 (10) </w:t>
      </w:r>
      <w:proofErr w:type="spellStart"/>
      <w:r w:rsidRPr="0086781F">
        <w:rPr>
          <w:sz w:val="22"/>
          <w:szCs w:val="22"/>
        </w:rPr>
        <w:t>кВ</w:t>
      </w:r>
      <w:proofErr w:type="spellEnd"/>
      <w:r w:rsidRPr="0086781F">
        <w:rPr>
          <w:sz w:val="22"/>
          <w:szCs w:val="22"/>
        </w:rPr>
        <w:t xml:space="preserve"> следует выполнить следующие работы:</w:t>
      </w:r>
    </w:p>
    <w:p w:rsidR="00A70D61" w:rsidRPr="0086781F" w:rsidRDefault="00A70D61" w:rsidP="00A70D61">
      <w:pPr>
        <w:rPr>
          <w:sz w:val="22"/>
          <w:szCs w:val="22"/>
        </w:rPr>
      </w:pPr>
      <w:r w:rsidRPr="0086781F">
        <w:rPr>
          <w:sz w:val="22"/>
          <w:szCs w:val="22"/>
        </w:rPr>
        <w:tab/>
        <w:t>3.5.1.</w:t>
      </w:r>
      <w:r w:rsidRPr="0086781F">
        <w:rPr>
          <w:sz w:val="22"/>
          <w:szCs w:val="22"/>
        </w:rPr>
        <w:tab/>
        <w:t>Осмотр линии и ее дефектация.</w:t>
      </w:r>
    </w:p>
    <w:p w:rsidR="00A70D61" w:rsidRPr="0086781F" w:rsidRDefault="00A70D61" w:rsidP="00A70D61">
      <w:pPr>
        <w:ind w:firstLine="708"/>
        <w:rPr>
          <w:sz w:val="22"/>
          <w:szCs w:val="22"/>
        </w:rPr>
      </w:pPr>
      <w:r w:rsidRPr="0086781F">
        <w:rPr>
          <w:sz w:val="22"/>
          <w:szCs w:val="22"/>
        </w:rPr>
        <w:lastRenderedPageBreak/>
        <w:t xml:space="preserve">3.5.2. </w:t>
      </w:r>
      <w:r w:rsidRPr="0086781F">
        <w:rPr>
          <w:sz w:val="22"/>
          <w:szCs w:val="22"/>
        </w:rPr>
        <w:tab/>
        <w:t>Правка или замена опор.</w:t>
      </w:r>
    </w:p>
    <w:p w:rsidR="00A70D61" w:rsidRPr="0086781F" w:rsidRDefault="00A70D61" w:rsidP="00A70D61">
      <w:pPr>
        <w:ind w:firstLine="708"/>
        <w:rPr>
          <w:sz w:val="22"/>
          <w:szCs w:val="22"/>
        </w:rPr>
      </w:pPr>
      <w:r w:rsidRPr="0086781F">
        <w:rPr>
          <w:sz w:val="22"/>
          <w:szCs w:val="22"/>
        </w:rPr>
        <w:t>3.5.3.</w:t>
      </w:r>
      <w:r w:rsidRPr="0086781F">
        <w:rPr>
          <w:sz w:val="22"/>
          <w:szCs w:val="22"/>
        </w:rPr>
        <w:tab/>
        <w:t xml:space="preserve">Перетяжка проводов в пролетах </w:t>
      </w:r>
      <w:bookmarkStart w:id="5" w:name="_Hlk479179679"/>
      <w:r w:rsidRPr="0086781F">
        <w:rPr>
          <w:sz w:val="22"/>
          <w:szCs w:val="22"/>
          <w:lang w:eastAsia="ar-SA"/>
        </w:rPr>
        <w:t>при необходимости</w:t>
      </w:r>
      <w:r w:rsidRPr="0086781F">
        <w:rPr>
          <w:sz w:val="22"/>
          <w:szCs w:val="22"/>
        </w:rPr>
        <w:t>.</w:t>
      </w:r>
      <w:bookmarkEnd w:id="5"/>
    </w:p>
    <w:p w:rsidR="00A70D61" w:rsidRPr="0086781F" w:rsidRDefault="00A70D61" w:rsidP="00A70D61">
      <w:pPr>
        <w:ind w:firstLine="708"/>
        <w:rPr>
          <w:sz w:val="22"/>
          <w:szCs w:val="22"/>
        </w:rPr>
      </w:pPr>
      <w:r w:rsidRPr="0086781F">
        <w:rPr>
          <w:sz w:val="22"/>
          <w:szCs w:val="22"/>
        </w:rPr>
        <w:t>3.5.4.</w:t>
      </w:r>
      <w:r w:rsidRPr="0086781F">
        <w:rPr>
          <w:sz w:val="22"/>
          <w:szCs w:val="22"/>
        </w:rPr>
        <w:tab/>
        <w:t xml:space="preserve">Подтяжка или замена бандажей </w:t>
      </w:r>
      <w:r w:rsidRPr="0086781F">
        <w:rPr>
          <w:sz w:val="22"/>
          <w:szCs w:val="22"/>
          <w:lang w:eastAsia="ar-SA"/>
        </w:rPr>
        <w:t>при необходимости</w:t>
      </w:r>
      <w:r w:rsidRPr="0086781F">
        <w:rPr>
          <w:sz w:val="22"/>
          <w:szCs w:val="22"/>
        </w:rPr>
        <w:t>.</w:t>
      </w:r>
    </w:p>
    <w:p w:rsidR="00A70D61" w:rsidRPr="0086781F" w:rsidRDefault="00A70D61" w:rsidP="00A70D61">
      <w:pPr>
        <w:ind w:firstLine="708"/>
        <w:rPr>
          <w:sz w:val="22"/>
          <w:szCs w:val="22"/>
        </w:rPr>
      </w:pPr>
      <w:r w:rsidRPr="0086781F">
        <w:rPr>
          <w:sz w:val="22"/>
          <w:szCs w:val="22"/>
        </w:rPr>
        <w:t>3.5.5.</w:t>
      </w:r>
      <w:r w:rsidRPr="0086781F">
        <w:rPr>
          <w:sz w:val="22"/>
          <w:szCs w:val="22"/>
        </w:rPr>
        <w:tab/>
        <w:t xml:space="preserve">Замена изоляторов, зажимов и т.п. </w:t>
      </w:r>
      <w:r w:rsidRPr="0086781F">
        <w:rPr>
          <w:sz w:val="22"/>
          <w:szCs w:val="22"/>
          <w:lang w:eastAsia="ar-SA"/>
        </w:rPr>
        <w:t>при необходимости</w:t>
      </w:r>
      <w:r w:rsidRPr="0086781F">
        <w:rPr>
          <w:sz w:val="22"/>
          <w:szCs w:val="22"/>
        </w:rPr>
        <w:t>.</w:t>
      </w:r>
    </w:p>
    <w:p w:rsidR="00A70D61" w:rsidRPr="0086781F" w:rsidRDefault="00A70D61" w:rsidP="00A70D61">
      <w:pPr>
        <w:ind w:firstLine="708"/>
        <w:rPr>
          <w:sz w:val="22"/>
          <w:szCs w:val="22"/>
        </w:rPr>
      </w:pPr>
      <w:r w:rsidRPr="0086781F">
        <w:rPr>
          <w:sz w:val="22"/>
          <w:szCs w:val="22"/>
        </w:rPr>
        <w:t>3.5.6.</w:t>
      </w:r>
      <w:r w:rsidRPr="0086781F">
        <w:rPr>
          <w:sz w:val="22"/>
          <w:szCs w:val="22"/>
        </w:rPr>
        <w:tab/>
        <w:t xml:space="preserve">Замена разрядников </w:t>
      </w:r>
      <w:r w:rsidRPr="0086781F">
        <w:rPr>
          <w:sz w:val="22"/>
          <w:szCs w:val="22"/>
          <w:lang w:eastAsia="ar-SA"/>
        </w:rPr>
        <w:t>при необходимости</w:t>
      </w:r>
      <w:r w:rsidRPr="0086781F">
        <w:rPr>
          <w:sz w:val="22"/>
          <w:szCs w:val="22"/>
        </w:rPr>
        <w:t>.</w:t>
      </w:r>
    </w:p>
    <w:p w:rsidR="00A70D61" w:rsidRPr="0086781F" w:rsidRDefault="00A70D61" w:rsidP="00A70D61">
      <w:pPr>
        <w:rPr>
          <w:sz w:val="22"/>
          <w:szCs w:val="22"/>
        </w:rPr>
      </w:pPr>
      <w:r w:rsidRPr="0086781F">
        <w:rPr>
          <w:lang w:eastAsia="ar-SA"/>
        </w:rPr>
        <w:t xml:space="preserve">3.6.  </w:t>
      </w:r>
      <w:r w:rsidRPr="0086781F">
        <w:rPr>
          <w:sz w:val="22"/>
          <w:szCs w:val="22"/>
        </w:rPr>
        <w:t xml:space="preserve">При капитальном ремонте кабельной линии 6 </w:t>
      </w:r>
      <w:proofErr w:type="spellStart"/>
      <w:r w:rsidRPr="0086781F">
        <w:rPr>
          <w:sz w:val="22"/>
          <w:szCs w:val="22"/>
        </w:rPr>
        <w:t>кВ</w:t>
      </w:r>
      <w:proofErr w:type="spellEnd"/>
      <w:r w:rsidRPr="0086781F">
        <w:rPr>
          <w:sz w:val="22"/>
          <w:szCs w:val="22"/>
        </w:rPr>
        <w:t xml:space="preserve"> следует выполнить следующие работы:</w:t>
      </w:r>
    </w:p>
    <w:p w:rsidR="00A70D61" w:rsidRPr="0086781F" w:rsidRDefault="00A70D61" w:rsidP="00A70D61">
      <w:pPr>
        <w:ind w:firstLine="708"/>
        <w:rPr>
          <w:sz w:val="22"/>
          <w:szCs w:val="22"/>
        </w:rPr>
      </w:pPr>
      <w:r w:rsidRPr="0086781F">
        <w:rPr>
          <w:sz w:val="22"/>
          <w:szCs w:val="22"/>
        </w:rPr>
        <w:t>3.6.1.</w:t>
      </w:r>
      <w:r w:rsidRPr="0086781F">
        <w:rPr>
          <w:sz w:val="22"/>
          <w:szCs w:val="22"/>
        </w:rPr>
        <w:tab/>
        <w:t>Осмотр линии и ее дефектация.</w:t>
      </w:r>
    </w:p>
    <w:p w:rsidR="00A70D61" w:rsidRPr="0086781F" w:rsidRDefault="00A70D61" w:rsidP="00A70D61">
      <w:pPr>
        <w:ind w:firstLine="708"/>
        <w:rPr>
          <w:sz w:val="22"/>
          <w:szCs w:val="22"/>
        </w:rPr>
      </w:pPr>
      <w:r w:rsidRPr="0086781F">
        <w:rPr>
          <w:sz w:val="22"/>
          <w:szCs w:val="22"/>
        </w:rPr>
        <w:t xml:space="preserve">3.6.2. </w:t>
      </w:r>
      <w:r w:rsidRPr="0086781F">
        <w:rPr>
          <w:sz w:val="22"/>
          <w:szCs w:val="22"/>
        </w:rPr>
        <w:tab/>
        <w:t>Осмотр: концевых заделок, кабельных наконечников (состояние опрессовки, контактная часть наконечника, окисление кабеля и наконечника), кабельных жил (растрескивание изоляции, расплавление изоляции от нагрева), (ревизия или ремонт</w:t>
      </w:r>
      <w:r w:rsidRPr="0086781F">
        <w:rPr>
          <w:sz w:val="22"/>
          <w:szCs w:val="22"/>
          <w:lang w:eastAsia="ar-SA"/>
        </w:rPr>
        <w:t>)</w:t>
      </w:r>
      <w:r w:rsidRPr="0086781F">
        <w:rPr>
          <w:sz w:val="22"/>
          <w:szCs w:val="22"/>
        </w:rPr>
        <w:t>.</w:t>
      </w:r>
    </w:p>
    <w:p w:rsidR="00A70D61" w:rsidRPr="0086781F" w:rsidRDefault="00A70D61" w:rsidP="00A70D61">
      <w:pPr>
        <w:ind w:firstLine="708"/>
        <w:rPr>
          <w:sz w:val="22"/>
          <w:szCs w:val="22"/>
        </w:rPr>
      </w:pPr>
      <w:r w:rsidRPr="0086781F">
        <w:rPr>
          <w:sz w:val="22"/>
          <w:szCs w:val="22"/>
        </w:rPr>
        <w:t>3.6.3.</w:t>
      </w:r>
      <w:r w:rsidRPr="0086781F">
        <w:rPr>
          <w:sz w:val="22"/>
          <w:szCs w:val="22"/>
        </w:rPr>
        <w:tab/>
        <w:t>Протяжка контактных соединений.</w:t>
      </w:r>
    </w:p>
    <w:p w:rsidR="00A70D61" w:rsidRPr="0086781F" w:rsidRDefault="00A70D61" w:rsidP="00A70D61">
      <w:pPr>
        <w:ind w:firstLine="708"/>
        <w:rPr>
          <w:sz w:val="22"/>
          <w:szCs w:val="22"/>
        </w:rPr>
      </w:pPr>
      <w:r w:rsidRPr="0086781F">
        <w:rPr>
          <w:sz w:val="22"/>
          <w:szCs w:val="22"/>
        </w:rPr>
        <w:t>3.6.4.</w:t>
      </w:r>
      <w:r w:rsidRPr="0086781F">
        <w:rPr>
          <w:sz w:val="22"/>
          <w:szCs w:val="22"/>
        </w:rPr>
        <w:tab/>
        <w:t>Наличие кабельных бирок.</w:t>
      </w:r>
    </w:p>
    <w:p w:rsidR="00A70D61" w:rsidRPr="0086781F" w:rsidRDefault="00A70D61" w:rsidP="00A70D61">
      <w:pPr>
        <w:ind w:firstLine="708"/>
        <w:rPr>
          <w:sz w:val="22"/>
          <w:szCs w:val="22"/>
        </w:rPr>
      </w:pPr>
      <w:r w:rsidRPr="0086781F">
        <w:rPr>
          <w:sz w:val="22"/>
          <w:szCs w:val="22"/>
        </w:rPr>
        <w:t>3.6.5.</w:t>
      </w:r>
      <w:r w:rsidRPr="0086781F">
        <w:rPr>
          <w:sz w:val="22"/>
          <w:szCs w:val="22"/>
        </w:rPr>
        <w:tab/>
        <w:t xml:space="preserve">Осмотр на наличие выжимания масла с кабельной линии (если КЛ маслонаполненная). </w:t>
      </w:r>
    </w:p>
    <w:p w:rsidR="00A70D61" w:rsidRPr="0086781F" w:rsidRDefault="00A70D61" w:rsidP="00A70D61">
      <w:pPr>
        <w:ind w:firstLine="708"/>
        <w:rPr>
          <w:sz w:val="22"/>
          <w:szCs w:val="22"/>
        </w:rPr>
      </w:pPr>
      <w:r w:rsidRPr="0086781F">
        <w:rPr>
          <w:sz w:val="22"/>
          <w:szCs w:val="22"/>
        </w:rPr>
        <w:t>3.6.6.</w:t>
      </w:r>
      <w:r w:rsidRPr="0086781F">
        <w:rPr>
          <w:sz w:val="22"/>
          <w:szCs w:val="22"/>
        </w:rPr>
        <w:tab/>
        <w:t>Высоковольтные испытания КЛ.</w:t>
      </w:r>
    </w:p>
    <w:p w:rsidR="00A70D61" w:rsidRPr="0086781F" w:rsidRDefault="00A70D61" w:rsidP="00A70D61">
      <w:pPr>
        <w:rPr>
          <w:sz w:val="22"/>
          <w:szCs w:val="22"/>
        </w:rPr>
      </w:pPr>
      <w:r w:rsidRPr="0086781F">
        <w:rPr>
          <w:lang w:eastAsia="ar-SA"/>
        </w:rPr>
        <w:t xml:space="preserve">3.7.  </w:t>
      </w:r>
      <w:r w:rsidRPr="0086781F">
        <w:rPr>
          <w:sz w:val="22"/>
          <w:szCs w:val="22"/>
        </w:rPr>
        <w:t xml:space="preserve">При капитальном ремонте кабельной линии 0,4 </w:t>
      </w:r>
      <w:proofErr w:type="spellStart"/>
      <w:r w:rsidRPr="0086781F">
        <w:rPr>
          <w:sz w:val="22"/>
          <w:szCs w:val="22"/>
        </w:rPr>
        <w:t>кВ</w:t>
      </w:r>
      <w:proofErr w:type="spellEnd"/>
      <w:r w:rsidRPr="0086781F">
        <w:rPr>
          <w:sz w:val="22"/>
          <w:szCs w:val="22"/>
        </w:rPr>
        <w:t xml:space="preserve"> следует выполнить следующие работы:</w:t>
      </w:r>
    </w:p>
    <w:p w:rsidR="00A70D61" w:rsidRPr="0086781F" w:rsidRDefault="00A70D61" w:rsidP="00A70D61">
      <w:pPr>
        <w:ind w:firstLine="708"/>
        <w:rPr>
          <w:sz w:val="22"/>
          <w:szCs w:val="22"/>
        </w:rPr>
      </w:pPr>
      <w:r w:rsidRPr="0086781F">
        <w:rPr>
          <w:sz w:val="22"/>
          <w:szCs w:val="22"/>
        </w:rPr>
        <w:t>3.7.1.</w:t>
      </w:r>
      <w:r w:rsidRPr="0086781F">
        <w:rPr>
          <w:sz w:val="22"/>
          <w:szCs w:val="22"/>
        </w:rPr>
        <w:tab/>
        <w:t>Осмотр линии и ее дефектация.</w:t>
      </w:r>
    </w:p>
    <w:p w:rsidR="00A70D61" w:rsidRPr="0086781F" w:rsidRDefault="00A70D61" w:rsidP="00A70D61">
      <w:pPr>
        <w:ind w:firstLine="708"/>
        <w:rPr>
          <w:sz w:val="22"/>
          <w:szCs w:val="22"/>
        </w:rPr>
      </w:pPr>
      <w:r w:rsidRPr="0086781F">
        <w:rPr>
          <w:sz w:val="22"/>
          <w:szCs w:val="22"/>
        </w:rPr>
        <w:t xml:space="preserve">3.7.2. </w:t>
      </w:r>
      <w:r w:rsidRPr="0086781F">
        <w:rPr>
          <w:sz w:val="22"/>
          <w:szCs w:val="22"/>
        </w:rPr>
        <w:tab/>
        <w:t>Осмотр: концевых заделок, кабельных наконечников (состояние опрессовки, контактная часть наконечника, окисление кабеля и наконечника), кабельных жил (растрескивание изоляции, расплавление изоляции от нагрева), ремонт, замена.</w:t>
      </w:r>
    </w:p>
    <w:p w:rsidR="00A70D61" w:rsidRPr="0086781F" w:rsidRDefault="00A70D61" w:rsidP="00A70D61">
      <w:pPr>
        <w:ind w:firstLine="708"/>
        <w:rPr>
          <w:sz w:val="22"/>
          <w:szCs w:val="22"/>
        </w:rPr>
      </w:pPr>
      <w:r w:rsidRPr="0086781F">
        <w:rPr>
          <w:sz w:val="22"/>
          <w:szCs w:val="22"/>
        </w:rPr>
        <w:t>3.7.3.</w:t>
      </w:r>
      <w:r w:rsidRPr="0086781F">
        <w:rPr>
          <w:sz w:val="22"/>
          <w:szCs w:val="22"/>
        </w:rPr>
        <w:tab/>
        <w:t>Протяжка контактных соединений.</w:t>
      </w:r>
    </w:p>
    <w:p w:rsidR="00A70D61" w:rsidRPr="0086781F" w:rsidRDefault="00A70D61" w:rsidP="00A70D61">
      <w:pPr>
        <w:ind w:firstLine="708"/>
        <w:rPr>
          <w:sz w:val="22"/>
          <w:szCs w:val="22"/>
        </w:rPr>
      </w:pPr>
      <w:r w:rsidRPr="0086781F">
        <w:rPr>
          <w:sz w:val="22"/>
          <w:szCs w:val="22"/>
        </w:rPr>
        <w:t>3.7.4.</w:t>
      </w:r>
      <w:r w:rsidRPr="0086781F">
        <w:rPr>
          <w:sz w:val="22"/>
          <w:szCs w:val="22"/>
        </w:rPr>
        <w:tab/>
        <w:t>Наличие кабельных бирок.</w:t>
      </w:r>
    </w:p>
    <w:p w:rsidR="00A70D61" w:rsidRPr="0086781F" w:rsidRDefault="00A70D61" w:rsidP="00A70D61">
      <w:pPr>
        <w:ind w:firstLine="708"/>
        <w:rPr>
          <w:sz w:val="22"/>
          <w:szCs w:val="22"/>
        </w:rPr>
      </w:pPr>
      <w:r w:rsidRPr="0086781F">
        <w:rPr>
          <w:sz w:val="22"/>
          <w:szCs w:val="22"/>
        </w:rPr>
        <w:t>3.7.5.</w:t>
      </w:r>
      <w:r w:rsidRPr="0086781F">
        <w:rPr>
          <w:sz w:val="22"/>
          <w:szCs w:val="22"/>
        </w:rPr>
        <w:tab/>
        <w:t>Замеры изоляции КЛ с помощью мегомметра.</w:t>
      </w:r>
    </w:p>
    <w:p w:rsidR="00A70D61" w:rsidRPr="0086781F" w:rsidRDefault="00A70D61" w:rsidP="00A70D61">
      <w:pPr>
        <w:rPr>
          <w:sz w:val="22"/>
          <w:szCs w:val="22"/>
        </w:rPr>
      </w:pPr>
      <w:r w:rsidRPr="0086781F">
        <w:rPr>
          <w:lang w:eastAsia="ar-SA"/>
        </w:rPr>
        <w:t xml:space="preserve">3.8.  </w:t>
      </w:r>
      <w:r w:rsidRPr="0086781F">
        <w:rPr>
          <w:sz w:val="22"/>
          <w:szCs w:val="22"/>
        </w:rPr>
        <w:t xml:space="preserve">При капитальном ремонте распределительного щита 0,4 </w:t>
      </w:r>
      <w:proofErr w:type="spellStart"/>
      <w:r w:rsidRPr="0086781F">
        <w:rPr>
          <w:sz w:val="22"/>
          <w:szCs w:val="22"/>
        </w:rPr>
        <w:t>кВ</w:t>
      </w:r>
      <w:proofErr w:type="spellEnd"/>
      <w:r w:rsidRPr="0086781F">
        <w:rPr>
          <w:sz w:val="22"/>
          <w:szCs w:val="22"/>
        </w:rPr>
        <w:t xml:space="preserve"> следует выполнить следующие работы:</w:t>
      </w:r>
    </w:p>
    <w:p w:rsidR="00A70D61" w:rsidRPr="0086781F" w:rsidRDefault="00A70D61" w:rsidP="00A70D61">
      <w:pPr>
        <w:rPr>
          <w:sz w:val="22"/>
          <w:szCs w:val="22"/>
        </w:rPr>
      </w:pPr>
      <w:r w:rsidRPr="0086781F">
        <w:rPr>
          <w:sz w:val="22"/>
          <w:szCs w:val="22"/>
        </w:rPr>
        <w:tab/>
        <w:t xml:space="preserve">3.8.1. </w:t>
      </w:r>
      <w:r w:rsidRPr="0086781F">
        <w:rPr>
          <w:sz w:val="22"/>
          <w:szCs w:val="22"/>
        </w:rPr>
        <w:tab/>
        <w:t>Осмотр распределительного щита, чистка, дефектация.</w:t>
      </w:r>
      <w:r w:rsidRPr="0086781F">
        <w:rPr>
          <w:sz w:val="22"/>
          <w:szCs w:val="22"/>
        </w:rPr>
        <w:tab/>
      </w:r>
    </w:p>
    <w:p w:rsidR="00A70D61" w:rsidRPr="0086781F" w:rsidRDefault="00A70D61" w:rsidP="00A70D61">
      <w:pPr>
        <w:spacing w:line="276" w:lineRule="auto"/>
        <w:ind w:left="720"/>
        <w:rPr>
          <w:sz w:val="22"/>
          <w:szCs w:val="22"/>
        </w:rPr>
      </w:pPr>
      <w:r w:rsidRPr="0086781F">
        <w:rPr>
          <w:sz w:val="22"/>
          <w:szCs w:val="22"/>
        </w:rPr>
        <w:t>3.8.2.</w:t>
      </w:r>
      <w:r w:rsidRPr="0086781F">
        <w:rPr>
          <w:sz w:val="22"/>
          <w:szCs w:val="22"/>
        </w:rPr>
        <w:tab/>
        <w:t>Восстановление уплотнительных изоляционных колец в местах для ввода кабельных жил в распределительный пункт.</w:t>
      </w:r>
    </w:p>
    <w:p w:rsidR="00A70D61" w:rsidRPr="0086781F" w:rsidRDefault="00A70D61" w:rsidP="00A70D61">
      <w:pPr>
        <w:spacing w:line="276" w:lineRule="auto"/>
        <w:ind w:left="720"/>
        <w:rPr>
          <w:sz w:val="22"/>
          <w:szCs w:val="22"/>
        </w:rPr>
      </w:pPr>
      <w:r w:rsidRPr="0086781F">
        <w:rPr>
          <w:sz w:val="22"/>
          <w:szCs w:val="22"/>
        </w:rPr>
        <w:t>3.8.3.</w:t>
      </w:r>
      <w:r w:rsidRPr="0086781F">
        <w:rPr>
          <w:sz w:val="22"/>
          <w:szCs w:val="22"/>
        </w:rPr>
        <w:tab/>
        <w:t>Замена дефектных сборочных единиц и деталей.</w:t>
      </w:r>
    </w:p>
    <w:p w:rsidR="00A70D61" w:rsidRPr="0086781F" w:rsidRDefault="00A70D61" w:rsidP="00A70D61">
      <w:pPr>
        <w:spacing w:line="276" w:lineRule="auto"/>
        <w:ind w:left="720"/>
        <w:rPr>
          <w:sz w:val="22"/>
          <w:szCs w:val="22"/>
        </w:rPr>
      </w:pPr>
      <w:r w:rsidRPr="0086781F">
        <w:rPr>
          <w:sz w:val="22"/>
          <w:szCs w:val="22"/>
        </w:rPr>
        <w:t>3.8.4.</w:t>
      </w:r>
      <w:r w:rsidRPr="0086781F">
        <w:rPr>
          <w:sz w:val="22"/>
          <w:szCs w:val="22"/>
        </w:rPr>
        <w:tab/>
        <w:t>Протяжка и смазка болтовых контактных соединений токоведущих частей.</w:t>
      </w:r>
    </w:p>
    <w:p w:rsidR="00A70D61" w:rsidRPr="0086781F" w:rsidRDefault="00A70D61" w:rsidP="00A70D61">
      <w:pPr>
        <w:spacing w:line="276" w:lineRule="auto"/>
        <w:ind w:left="720"/>
        <w:rPr>
          <w:sz w:val="22"/>
          <w:szCs w:val="22"/>
        </w:rPr>
      </w:pPr>
      <w:r w:rsidRPr="0086781F">
        <w:rPr>
          <w:sz w:val="22"/>
          <w:szCs w:val="22"/>
        </w:rPr>
        <w:t>3.8.5.</w:t>
      </w:r>
      <w:r w:rsidRPr="0086781F">
        <w:rPr>
          <w:sz w:val="22"/>
          <w:szCs w:val="22"/>
        </w:rPr>
        <w:tab/>
        <w:t>Контроль сварных контактных соединений.</w:t>
      </w:r>
    </w:p>
    <w:p w:rsidR="00A70D61" w:rsidRPr="0086781F" w:rsidRDefault="00A70D61" w:rsidP="00A70D61">
      <w:pPr>
        <w:spacing w:line="276" w:lineRule="auto"/>
        <w:ind w:left="720"/>
        <w:rPr>
          <w:sz w:val="22"/>
          <w:szCs w:val="22"/>
        </w:rPr>
      </w:pPr>
      <w:r w:rsidRPr="0086781F">
        <w:rPr>
          <w:sz w:val="22"/>
          <w:szCs w:val="22"/>
        </w:rPr>
        <w:t>3.8.6.</w:t>
      </w:r>
      <w:r w:rsidRPr="0086781F">
        <w:rPr>
          <w:sz w:val="22"/>
          <w:szCs w:val="22"/>
        </w:rPr>
        <w:tab/>
        <w:t>Проверка присоединения контура заземления к корпусу щита.</w:t>
      </w:r>
    </w:p>
    <w:p w:rsidR="00A70D61" w:rsidRPr="0086781F" w:rsidRDefault="00A70D61" w:rsidP="00A70D61">
      <w:pPr>
        <w:spacing w:line="276" w:lineRule="auto"/>
        <w:ind w:left="720"/>
        <w:rPr>
          <w:sz w:val="22"/>
          <w:szCs w:val="22"/>
        </w:rPr>
      </w:pPr>
      <w:r w:rsidRPr="0086781F">
        <w:rPr>
          <w:sz w:val="22"/>
          <w:szCs w:val="22"/>
        </w:rPr>
        <w:t>3.8.7.</w:t>
      </w:r>
      <w:r w:rsidRPr="0086781F">
        <w:rPr>
          <w:sz w:val="22"/>
          <w:szCs w:val="22"/>
        </w:rPr>
        <w:tab/>
        <w:t xml:space="preserve">Проверка и ремонт механической блокировки, предотвращающей включение выключателя в </w:t>
      </w:r>
      <w:proofErr w:type="spellStart"/>
      <w:r w:rsidRPr="0086781F">
        <w:rPr>
          <w:sz w:val="22"/>
          <w:szCs w:val="22"/>
        </w:rPr>
        <w:t>расфиксированном</w:t>
      </w:r>
      <w:proofErr w:type="spellEnd"/>
      <w:r w:rsidRPr="0086781F">
        <w:rPr>
          <w:sz w:val="22"/>
          <w:szCs w:val="22"/>
        </w:rPr>
        <w:t xml:space="preserve"> положении (при наличии).</w:t>
      </w:r>
    </w:p>
    <w:p w:rsidR="00A70D61" w:rsidRPr="0086781F" w:rsidRDefault="00A70D61" w:rsidP="00A70D61">
      <w:pPr>
        <w:spacing w:line="276" w:lineRule="auto"/>
        <w:ind w:left="720"/>
        <w:rPr>
          <w:sz w:val="22"/>
          <w:szCs w:val="22"/>
        </w:rPr>
      </w:pPr>
      <w:r w:rsidRPr="0086781F">
        <w:rPr>
          <w:sz w:val="22"/>
          <w:szCs w:val="22"/>
        </w:rPr>
        <w:t>3.8.8.</w:t>
      </w:r>
      <w:r w:rsidRPr="0086781F">
        <w:rPr>
          <w:sz w:val="22"/>
          <w:szCs w:val="22"/>
        </w:rPr>
        <w:tab/>
        <w:t xml:space="preserve">Проверка соосности и вхождения разъединяющих контактов. </w:t>
      </w:r>
    </w:p>
    <w:p w:rsidR="00A70D61" w:rsidRPr="0086781F" w:rsidRDefault="00A70D61" w:rsidP="00A70D61">
      <w:pPr>
        <w:spacing w:line="276" w:lineRule="auto"/>
        <w:ind w:left="720"/>
        <w:rPr>
          <w:sz w:val="22"/>
          <w:szCs w:val="22"/>
        </w:rPr>
      </w:pPr>
      <w:r w:rsidRPr="0086781F">
        <w:rPr>
          <w:sz w:val="22"/>
          <w:szCs w:val="22"/>
        </w:rPr>
        <w:t>3.8.9.</w:t>
      </w:r>
      <w:r w:rsidRPr="0086781F">
        <w:rPr>
          <w:sz w:val="22"/>
          <w:szCs w:val="22"/>
        </w:rPr>
        <w:tab/>
        <w:t>Окраска металлических поверхностей.</w:t>
      </w:r>
    </w:p>
    <w:p w:rsidR="00A70D61" w:rsidRPr="0086781F" w:rsidRDefault="00A70D61" w:rsidP="00A70D61">
      <w:pPr>
        <w:rPr>
          <w:sz w:val="22"/>
          <w:szCs w:val="22"/>
        </w:rPr>
      </w:pPr>
      <w:r w:rsidRPr="0086781F">
        <w:rPr>
          <w:lang w:eastAsia="ar-SA"/>
        </w:rPr>
        <w:t xml:space="preserve">3.9.  </w:t>
      </w:r>
      <w:r w:rsidRPr="0086781F">
        <w:rPr>
          <w:sz w:val="22"/>
          <w:szCs w:val="22"/>
        </w:rPr>
        <w:t>При капитальном ремонте автоматических выключателей следует выполнить следующие работы:</w:t>
      </w:r>
    </w:p>
    <w:p w:rsidR="00A70D61" w:rsidRPr="0086781F" w:rsidRDefault="00A70D61" w:rsidP="00A70D61">
      <w:pPr>
        <w:spacing w:line="276" w:lineRule="auto"/>
        <w:ind w:firstLine="708"/>
        <w:jc w:val="both"/>
        <w:rPr>
          <w:sz w:val="22"/>
          <w:szCs w:val="22"/>
        </w:rPr>
      </w:pPr>
      <w:r w:rsidRPr="0086781F">
        <w:rPr>
          <w:sz w:val="22"/>
          <w:szCs w:val="22"/>
        </w:rPr>
        <w:t>3.9.1.</w:t>
      </w:r>
      <w:r w:rsidRPr="0086781F">
        <w:rPr>
          <w:sz w:val="22"/>
          <w:szCs w:val="22"/>
        </w:rPr>
        <w:tab/>
        <w:t>Наружный осмотр, чистка.</w:t>
      </w:r>
    </w:p>
    <w:p w:rsidR="00A70D61" w:rsidRPr="0086781F" w:rsidRDefault="00A70D61" w:rsidP="00A70D61">
      <w:pPr>
        <w:spacing w:line="276" w:lineRule="auto"/>
        <w:ind w:firstLine="708"/>
        <w:jc w:val="both"/>
        <w:rPr>
          <w:sz w:val="22"/>
          <w:szCs w:val="22"/>
        </w:rPr>
      </w:pPr>
      <w:r w:rsidRPr="0086781F">
        <w:rPr>
          <w:sz w:val="22"/>
          <w:szCs w:val="22"/>
        </w:rPr>
        <w:t>3.9.2.</w:t>
      </w:r>
      <w:r w:rsidRPr="0086781F">
        <w:rPr>
          <w:sz w:val="22"/>
          <w:szCs w:val="22"/>
        </w:rPr>
        <w:tab/>
        <w:t xml:space="preserve">Разборка, дефектация. </w:t>
      </w:r>
    </w:p>
    <w:p w:rsidR="00A70D61" w:rsidRPr="0086781F" w:rsidRDefault="00A70D61" w:rsidP="00A70D61">
      <w:pPr>
        <w:spacing w:line="276" w:lineRule="auto"/>
        <w:ind w:left="360" w:firstLine="348"/>
        <w:jc w:val="both"/>
        <w:rPr>
          <w:sz w:val="22"/>
          <w:szCs w:val="22"/>
        </w:rPr>
      </w:pPr>
      <w:r w:rsidRPr="0086781F">
        <w:rPr>
          <w:sz w:val="22"/>
          <w:szCs w:val="22"/>
        </w:rPr>
        <w:t>3.9.3.</w:t>
      </w:r>
      <w:r w:rsidRPr="0086781F">
        <w:rPr>
          <w:sz w:val="22"/>
          <w:szCs w:val="22"/>
        </w:rPr>
        <w:tab/>
        <w:t xml:space="preserve">Ремонт контактной системы, </w:t>
      </w:r>
      <w:proofErr w:type="spellStart"/>
      <w:r w:rsidRPr="0086781F">
        <w:rPr>
          <w:sz w:val="22"/>
          <w:szCs w:val="22"/>
        </w:rPr>
        <w:t>втычных</w:t>
      </w:r>
      <w:proofErr w:type="spellEnd"/>
      <w:r w:rsidRPr="0086781F">
        <w:rPr>
          <w:sz w:val="22"/>
          <w:szCs w:val="22"/>
        </w:rPr>
        <w:t xml:space="preserve"> контактов с заменой изношенных деталей.</w:t>
      </w:r>
    </w:p>
    <w:p w:rsidR="00A70D61" w:rsidRPr="0086781F" w:rsidRDefault="00A70D61" w:rsidP="00A70D61">
      <w:pPr>
        <w:spacing w:line="276" w:lineRule="auto"/>
        <w:ind w:left="360" w:firstLine="348"/>
        <w:jc w:val="both"/>
        <w:rPr>
          <w:sz w:val="22"/>
          <w:szCs w:val="22"/>
        </w:rPr>
      </w:pPr>
      <w:r w:rsidRPr="0086781F">
        <w:rPr>
          <w:sz w:val="22"/>
          <w:szCs w:val="22"/>
        </w:rPr>
        <w:t>3.9.4.</w:t>
      </w:r>
      <w:r w:rsidRPr="0086781F">
        <w:rPr>
          <w:sz w:val="22"/>
          <w:szCs w:val="22"/>
        </w:rPr>
        <w:tab/>
        <w:t xml:space="preserve">Ремонт </w:t>
      </w:r>
      <w:proofErr w:type="spellStart"/>
      <w:r w:rsidRPr="0086781F">
        <w:rPr>
          <w:sz w:val="22"/>
          <w:szCs w:val="22"/>
        </w:rPr>
        <w:t>дугогасительных</w:t>
      </w:r>
      <w:proofErr w:type="spellEnd"/>
      <w:r w:rsidRPr="0086781F">
        <w:rPr>
          <w:sz w:val="22"/>
          <w:szCs w:val="22"/>
        </w:rPr>
        <w:t xml:space="preserve"> камер.</w:t>
      </w:r>
    </w:p>
    <w:p w:rsidR="00A70D61" w:rsidRPr="0086781F" w:rsidRDefault="00A70D61" w:rsidP="00A70D61">
      <w:pPr>
        <w:spacing w:line="276" w:lineRule="auto"/>
        <w:ind w:left="360" w:firstLine="348"/>
        <w:jc w:val="both"/>
        <w:rPr>
          <w:sz w:val="22"/>
          <w:szCs w:val="22"/>
        </w:rPr>
      </w:pPr>
      <w:r w:rsidRPr="0086781F">
        <w:rPr>
          <w:sz w:val="22"/>
          <w:szCs w:val="22"/>
        </w:rPr>
        <w:t>3.9.5.</w:t>
      </w:r>
      <w:r w:rsidRPr="0086781F">
        <w:rPr>
          <w:sz w:val="22"/>
          <w:szCs w:val="22"/>
        </w:rPr>
        <w:tab/>
        <w:t>Ремонт электромагнитного привода.</w:t>
      </w:r>
    </w:p>
    <w:p w:rsidR="00A70D61" w:rsidRPr="0086781F" w:rsidRDefault="00A70D61" w:rsidP="00A70D61">
      <w:pPr>
        <w:spacing w:line="276" w:lineRule="auto"/>
        <w:ind w:left="360" w:firstLine="348"/>
        <w:jc w:val="both"/>
        <w:rPr>
          <w:sz w:val="22"/>
          <w:szCs w:val="22"/>
        </w:rPr>
      </w:pPr>
      <w:r w:rsidRPr="0086781F">
        <w:rPr>
          <w:sz w:val="22"/>
          <w:szCs w:val="22"/>
        </w:rPr>
        <w:t>3.9.6.</w:t>
      </w:r>
      <w:r w:rsidRPr="0086781F">
        <w:rPr>
          <w:sz w:val="22"/>
          <w:szCs w:val="22"/>
        </w:rPr>
        <w:tab/>
        <w:t>Проверка работы полупроводникового расцепителя.</w:t>
      </w:r>
    </w:p>
    <w:p w:rsidR="00A70D61" w:rsidRPr="0086781F" w:rsidRDefault="00A70D61" w:rsidP="00A70D61">
      <w:pPr>
        <w:spacing w:line="276" w:lineRule="auto"/>
        <w:ind w:left="360" w:firstLine="348"/>
        <w:jc w:val="both"/>
        <w:rPr>
          <w:sz w:val="22"/>
          <w:szCs w:val="22"/>
        </w:rPr>
      </w:pPr>
      <w:r w:rsidRPr="0086781F">
        <w:rPr>
          <w:sz w:val="22"/>
          <w:szCs w:val="22"/>
        </w:rPr>
        <w:t>3.9.7.</w:t>
      </w:r>
      <w:r w:rsidRPr="0086781F">
        <w:rPr>
          <w:sz w:val="22"/>
          <w:szCs w:val="22"/>
        </w:rPr>
        <w:tab/>
        <w:t>Проверка провалов главных контактов выключателя и толщины металлокерамического слоя контактов.</w:t>
      </w:r>
    </w:p>
    <w:p w:rsidR="00A70D61" w:rsidRPr="0086781F" w:rsidRDefault="00A70D61" w:rsidP="00A70D61">
      <w:pPr>
        <w:spacing w:line="276" w:lineRule="auto"/>
        <w:ind w:left="360" w:firstLine="348"/>
        <w:jc w:val="both"/>
        <w:rPr>
          <w:sz w:val="22"/>
          <w:szCs w:val="22"/>
        </w:rPr>
      </w:pPr>
      <w:r w:rsidRPr="0086781F">
        <w:rPr>
          <w:sz w:val="22"/>
          <w:szCs w:val="22"/>
        </w:rPr>
        <w:t>3.9.8.</w:t>
      </w:r>
      <w:r w:rsidRPr="0086781F">
        <w:rPr>
          <w:sz w:val="22"/>
          <w:szCs w:val="22"/>
        </w:rPr>
        <w:tab/>
        <w:t xml:space="preserve">Проверка затяжки болтовых и винтовых соединений внутри выключателя и проверка </w:t>
      </w:r>
      <w:r w:rsidRPr="0086781F">
        <w:rPr>
          <w:sz w:val="22"/>
          <w:szCs w:val="22"/>
        </w:rPr>
        <w:tab/>
        <w:t xml:space="preserve"> затяжки крепления стационарных выключателей к панели.</w:t>
      </w:r>
    </w:p>
    <w:p w:rsidR="00A70D61" w:rsidRPr="0086781F" w:rsidRDefault="00A70D61" w:rsidP="00A70D61">
      <w:pPr>
        <w:spacing w:line="276" w:lineRule="auto"/>
        <w:ind w:left="360" w:firstLine="348"/>
        <w:jc w:val="both"/>
        <w:rPr>
          <w:sz w:val="22"/>
          <w:szCs w:val="22"/>
        </w:rPr>
      </w:pPr>
      <w:r w:rsidRPr="0086781F">
        <w:rPr>
          <w:sz w:val="22"/>
          <w:szCs w:val="22"/>
        </w:rPr>
        <w:t>3.9.9.</w:t>
      </w:r>
      <w:r w:rsidRPr="0086781F">
        <w:rPr>
          <w:sz w:val="22"/>
          <w:szCs w:val="22"/>
        </w:rPr>
        <w:tab/>
        <w:t>Проверка четкости взвода, включения и отключения выключателя.</w:t>
      </w:r>
    </w:p>
    <w:p w:rsidR="00A70D61" w:rsidRPr="0086781F" w:rsidRDefault="00A70D61" w:rsidP="00A70D61">
      <w:pPr>
        <w:spacing w:line="276" w:lineRule="auto"/>
        <w:ind w:left="360" w:firstLine="348"/>
        <w:jc w:val="both"/>
        <w:rPr>
          <w:sz w:val="22"/>
          <w:szCs w:val="22"/>
        </w:rPr>
      </w:pPr>
      <w:r w:rsidRPr="0086781F">
        <w:rPr>
          <w:sz w:val="22"/>
          <w:szCs w:val="22"/>
        </w:rPr>
        <w:t>3.9.10.</w:t>
      </w:r>
      <w:r w:rsidRPr="0086781F">
        <w:rPr>
          <w:sz w:val="22"/>
          <w:szCs w:val="22"/>
        </w:rPr>
        <w:tab/>
        <w:t>Проверка работы привода.</w:t>
      </w:r>
    </w:p>
    <w:p w:rsidR="00A70D61" w:rsidRPr="0086781F" w:rsidRDefault="00A70D61" w:rsidP="00A70D61">
      <w:pPr>
        <w:spacing w:line="276" w:lineRule="auto"/>
        <w:ind w:left="360" w:firstLine="348"/>
        <w:jc w:val="both"/>
        <w:rPr>
          <w:sz w:val="22"/>
          <w:szCs w:val="22"/>
        </w:rPr>
      </w:pPr>
      <w:r w:rsidRPr="0086781F">
        <w:rPr>
          <w:sz w:val="22"/>
          <w:szCs w:val="22"/>
        </w:rPr>
        <w:t>3.9.11.</w:t>
      </w:r>
      <w:r w:rsidRPr="0086781F">
        <w:rPr>
          <w:sz w:val="22"/>
          <w:szCs w:val="22"/>
        </w:rPr>
        <w:tab/>
        <w:t>Проверка вспомогательных контактов (блок-контактов).</w:t>
      </w:r>
    </w:p>
    <w:p w:rsidR="00A70D61" w:rsidRPr="0086781F" w:rsidRDefault="00A70D61" w:rsidP="00A70D61">
      <w:pPr>
        <w:rPr>
          <w:sz w:val="22"/>
          <w:szCs w:val="22"/>
        </w:rPr>
      </w:pPr>
      <w:r w:rsidRPr="0086781F">
        <w:rPr>
          <w:lang w:eastAsia="ar-SA"/>
        </w:rPr>
        <w:t xml:space="preserve">3.10.  </w:t>
      </w:r>
      <w:r w:rsidRPr="0086781F">
        <w:rPr>
          <w:sz w:val="22"/>
          <w:szCs w:val="22"/>
        </w:rPr>
        <w:t>При капитальном ремонте ограничителя перенапряжения следует выполнить следующие работы:</w:t>
      </w:r>
    </w:p>
    <w:p w:rsidR="00A70D61" w:rsidRPr="0086781F" w:rsidRDefault="00A70D61" w:rsidP="00A70D61">
      <w:pPr>
        <w:spacing w:line="276" w:lineRule="auto"/>
        <w:ind w:firstLine="708"/>
        <w:jc w:val="both"/>
        <w:rPr>
          <w:sz w:val="22"/>
          <w:szCs w:val="22"/>
        </w:rPr>
      </w:pPr>
      <w:r w:rsidRPr="0086781F">
        <w:rPr>
          <w:sz w:val="22"/>
          <w:szCs w:val="22"/>
        </w:rPr>
        <w:t>3.10.1.</w:t>
      </w:r>
      <w:r w:rsidRPr="0086781F">
        <w:rPr>
          <w:sz w:val="22"/>
          <w:szCs w:val="22"/>
        </w:rPr>
        <w:tab/>
        <w:t>Наружный осмотр, чистка, дефектация.</w:t>
      </w:r>
    </w:p>
    <w:p w:rsidR="00A70D61" w:rsidRPr="0086781F" w:rsidRDefault="00A70D61" w:rsidP="00A70D61">
      <w:pPr>
        <w:spacing w:line="276" w:lineRule="auto"/>
        <w:ind w:firstLine="708"/>
        <w:jc w:val="both"/>
        <w:rPr>
          <w:sz w:val="22"/>
          <w:szCs w:val="22"/>
        </w:rPr>
      </w:pPr>
      <w:r w:rsidRPr="0086781F">
        <w:rPr>
          <w:sz w:val="22"/>
          <w:szCs w:val="22"/>
        </w:rPr>
        <w:t>3.10.2.</w:t>
      </w:r>
      <w:r w:rsidRPr="0086781F">
        <w:rPr>
          <w:sz w:val="22"/>
          <w:szCs w:val="22"/>
        </w:rPr>
        <w:tab/>
        <w:t>Протяжка и смазка силовых болтовых соединений.</w:t>
      </w:r>
    </w:p>
    <w:p w:rsidR="00A70D61" w:rsidRPr="0086781F" w:rsidRDefault="00A70D61" w:rsidP="00A70D61">
      <w:pPr>
        <w:spacing w:line="276" w:lineRule="auto"/>
        <w:ind w:firstLine="708"/>
        <w:jc w:val="both"/>
        <w:rPr>
          <w:sz w:val="22"/>
          <w:szCs w:val="22"/>
        </w:rPr>
      </w:pPr>
      <w:r w:rsidRPr="0086781F">
        <w:rPr>
          <w:sz w:val="22"/>
          <w:szCs w:val="22"/>
        </w:rPr>
        <w:t>3.10.3.</w:t>
      </w:r>
      <w:r w:rsidRPr="0086781F">
        <w:rPr>
          <w:sz w:val="22"/>
          <w:szCs w:val="22"/>
        </w:rPr>
        <w:tab/>
        <w:t>Замеры изоляции ограничителя перенапряжения.</w:t>
      </w:r>
    </w:p>
    <w:p w:rsidR="00A70D61" w:rsidRPr="0086781F" w:rsidRDefault="00A70D61" w:rsidP="00A70D61">
      <w:pPr>
        <w:spacing w:line="276" w:lineRule="auto"/>
        <w:ind w:firstLine="708"/>
        <w:jc w:val="both"/>
        <w:rPr>
          <w:sz w:val="22"/>
          <w:szCs w:val="22"/>
        </w:rPr>
      </w:pPr>
      <w:r w:rsidRPr="0086781F">
        <w:rPr>
          <w:sz w:val="22"/>
          <w:szCs w:val="22"/>
        </w:rPr>
        <w:t>3.10.4.</w:t>
      </w:r>
      <w:r w:rsidRPr="0086781F">
        <w:rPr>
          <w:sz w:val="22"/>
          <w:szCs w:val="22"/>
        </w:rPr>
        <w:tab/>
        <w:t xml:space="preserve">Высоковольтные испытания ограничителя перенапряжения. </w:t>
      </w:r>
    </w:p>
    <w:p w:rsidR="00A70D61" w:rsidRPr="0086781F" w:rsidRDefault="00A70D61" w:rsidP="00A70D61">
      <w:pPr>
        <w:spacing w:line="276" w:lineRule="auto"/>
        <w:jc w:val="both"/>
        <w:rPr>
          <w:sz w:val="22"/>
          <w:szCs w:val="22"/>
        </w:rPr>
      </w:pPr>
      <w:r w:rsidRPr="0086781F">
        <w:rPr>
          <w:sz w:val="22"/>
          <w:szCs w:val="22"/>
        </w:rPr>
        <w:lastRenderedPageBreak/>
        <w:t>3.12.</w:t>
      </w:r>
      <w:r w:rsidRPr="0086781F">
        <w:rPr>
          <w:b/>
          <w:sz w:val="22"/>
          <w:szCs w:val="22"/>
        </w:rPr>
        <w:t xml:space="preserve"> Срок выполнения работ: с момента заключения договора по 31 декабря 2018 г.</w:t>
      </w:r>
    </w:p>
    <w:p w:rsidR="00A70D61" w:rsidRPr="0086781F" w:rsidRDefault="00A70D61" w:rsidP="00A70D61">
      <w:pPr>
        <w:jc w:val="both"/>
        <w:rPr>
          <w:sz w:val="22"/>
          <w:szCs w:val="22"/>
        </w:rPr>
      </w:pPr>
      <w:r w:rsidRPr="0086781F">
        <w:rPr>
          <w:sz w:val="22"/>
          <w:szCs w:val="22"/>
        </w:rPr>
        <w:t>3.13.</w:t>
      </w:r>
      <w:r w:rsidRPr="0086781F">
        <w:rPr>
          <w:b/>
          <w:sz w:val="22"/>
          <w:szCs w:val="22"/>
        </w:rPr>
        <w:t xml:space="preserve"> Требования к организационно-техническим аспектам выполнения работ</w:t>
      </w:r>
      <w:r w:rsidRPr="0086781F">
        <w:rPr>
          <w:sz w:val="22"/>
          <w:szCs w:val="22"/>
        </w:rPr>
        <w:t>:</w:t>
      </w:r>
    </w:p>
    <w:p w:rsidR="00A70D61" w:rsidRPr="0086781F" w:rsidRDefault="00A70D61" w:rsidP="00A70D61">
      <w:pPr>
        <w:ind w:firstLine="426"/>
        <w:jc w:val="both"/>
        <w:rPr>
          <w:sz w:val="22"/>
          <w:szCs w:val="22"/>
        </w:rPr>
      </w:pPr>
      <w:r w:rsidRPr="0086781F">
        <w:rPr>
          <w:sz w:val="22"/>
          <w:szCs w:val="22"/>
        </w:rPr>
        <w:t xml:space="preserve">3.13.1. Подрядная организация должна иметь специализированную технику, поверенные приборы, исправный инструмент и приспособления для выполнения указанных работ (ЭТЛ, мегомметр, комплект монтажного оборудования, инструмент и приспособления и т.п.). </w:t>
      </w:r>
    </w:p>
    <w:p w:rsidR="00A70D61" w:rsidRPr="0086781F" w:rsidRDefault="00A70D61" w:rsidP="00A70D61">
      <w:pPr>
        <w:ind w:firstLine="426"/>
        <w:jc w:val="both"/>
        <w:rPr>
          <w:sz w:val="22"/>
          <w:szCs w:val="22"/>
        </w:rPr>
      </w:pPr>
      <w:r w:rsidRPr="0086781F">
        <w:rPr>
          <w:sz w:val="22"/>
          <w:szCs w:val="22"/>
        </w:rPr>
        <w:t>3.13.2.  Работы выполняются в соответствии с технологическими картами, проектом производства работ (ППР) и календарным графиком, которые разрабатывает Подрядчик и согласовывает с Заказчиком.</w:t>
      </w:r>
    </w:p>
    <w:p w:rsidR="00A70D61" w:rsidRPr="0086781F" w:rsidRDefault="00A70D61" w:rsidP="00A70D61">
      <w:pPr>
        <w:jc w:val="both"/>
        <w:rPr>
          <w:sz w:val="22"/>
          <w:szCs w:val="22"/>
        </w:rPr>
      </w:pPr>
    </w:p>
    <w:p w:rsidR="00A70D61" w:rsidRPr="0086781F" w:rsidRDefault="00A70D61" w:rsidP="00A70D61">
      <w:pPr>
        <w:jc w:val="both"/>
        <w:rPr>
          <w:b/>
          <w:sz w:val="22"/>
          <w:szCs w:val="22"/>
        </w:rPr>
      </w:pPr>
      <w:r w:rsidRPr="0086781F">
        <w:rPr>
          <w:sz w:val="22"/>
          <w:szCs w:val="22"/>
        </w:rPr>
        <w:t xml:space="preserve">3.14. </w:t>
      </w:r>
      <w:r w:rsidRPr="0086781F">
        <w:rPr>
          <w:b/>
          <w:sz w:val="22"/>
          <w:szCs w:val="22"/>
        </w:rPr>
        <w:t>Требования к подрядчику:</w:t>
      </w:r>
    </w:p>
    <w:p w:rsidR="00A70D61" w:rsidRPr="0086781F" w:rsidRDefault="00A70D61" w:rsidP="00A70D61">
      <w:pPr>
        <w:ind w:firstLine="426"/>
        <w:jc w:val="both"/>
        <w:rPr>
          <w:sz w:val="22"/>
          <w:szCs w:val="22"/>
        </w:rPr>
      </w:pPr>
      <w:r w:rsidRPr="0086781F">
        <w:rPr>
          <w:sz w:val="22"/>
          <w:szCs w:val="22"/>
        </w:rPr>
        <w:t>Опыт подрядной организации в сфере выполнения аналогичных работ на предприятиях энергетики должен составлять не менее 2 лет. Подрядчик должен быть обеспечен достаточным количеством собственного персонала для выполнения работ в указанный Заказчиком срок. Персонал подрядчика должен обладать необходимыми профессиональными знаниями, и квалификацией, а именно: иметь группы по электробезопасности (Правила по охране труда при эксплуатации электроустановок), соответствующие выполняемой работе.</w:t>
      </w:r>
    </w:p>
    <w:p w:rsidR="00A70D61" w:rsidRPr="0086781F" w:rsidRDefault="00A70D61" w:rsidP="00A70D61">
      <w:pPr>
        <w:ind w:firstLine="426"/>
        <w:jc w:val="both"/>
        <w:rPr>
          <w:sz w:val="22"/>
          <w:szCs w:val="22"/>
        </w:rPr>
      </w:pPr>
      <w:r w:rsidRPr="0086781F">
        <w:rPr>
          <w:sz w:val="22"/>
          <w:szCs w:val="22"/>
        </w:rPr>
        <w:t>Персонал организации-</w:t>
      </w:r>
      <w:r w:rsidR="009930D1">
        <w:rPr>
          <w:sz w:val="22"/>
          <w:szCs w:val="22"/>
        </w:rPr>
        <w:t xml:space="preserve"> подрядчика</w:t>
      </w:r>
      <w:r w:rsidRPr="0086781F">
        <w:rPr>
          <w:sz w:val="22"/>
          <w:szCs w:val="22"/>
        </w:rPr>
        <w:t xml:space="preserve"> должен знать и применять требования правил, инструкций и других НПА в части соблюдения требований ОТ, ПТЭ, ППБ и внутриобъектового режима, принятые в отрасли. При осуществлении деятельности на объектах ООО «ПЕСЧАНКА ЭНЕРГО» руководствоваться Правилами внутреннего трудового распорядка, Порядком взаимодействия сторон в области производственной безопасности (Приложение № 2 к ТЗ).</w:t>
      </w:r>
    </w:p>
    <w:p w:rsidR="00A70D61" w:rsidRPr="0086781F" w:rsidRDefault="00A70D61" w:rsidP="00A70D61">
      <w:pPr>
        <w:ind w:firstLine="708"/>
        <w:jc w:val="both"/>
        <w:rPr>
          <w:color w:val="FF0000"/>
        </w:rPr>
      </w:pPr>
    </w:p>
    <w:p w:rsidR="00A70D61" w:rsidRPr="0086781F" w:rsidRDefault="00A70D61" w:rsidP="00A70D61">
      <w:pPr>
        <w:jc w:val="both"/>
        <w:rPr>
          <w:sz w:val="22"/>
          <w:szCs w:val="22"/>
        </w:rPr>
      </w:pPr>
      <w:r w:rsidRPr="0086781F">
        <w:rPr>
          <w:sz w:val="22"/>
          <w:szCs w:val="22"/>
        </w:rPr>
        <w:t xml:space="preserve">3.15. </w:t>
      </w:r>
      <w:r w:rsidRPr="0086781F">
        <w:rPr>
          <w:b/>
          <w:sz w:val="22"/>
          <w:szCs w:val="22"/>
        </w:rPr>
        <w:t>Требования к последовательности выполнения Работ</w:t>
      </w:r>
      <w:r w:rsidRPr="0086781F">
        <w:rPr>
          <w:sz w:val="22"/>
          <w:szCs w:val="22"/>
        </w:rPr>
        <w:t>: в соответствии с согласованным календарным графиком между Заказчиком и Подрядчиком.</w:t>
      </w:r>
    </w:p>
    <w:p w:rsidR="00A70D61" w:rsidRPr="0086781F" w:rsidRDefault="00A70D61" w:rsidP="00A70D61">
      <w:pPr>
        <w:jc w:val="both"/>
        <w:rPr>
          <w:sz w:val="22"/>
          <w:szCs w:val="22"/>
        </w:rPr>
      </w:pPr>
    </w:p>
    <w:p w:rsidR="00A70D61" w:rsidRPr="0086781F" w:rsidRDefault="00A70D61" w:rsidP="00A70D61">
      <w:pPr>
        <w:jc w:val="both"/>
        <w:rPr>
          <w:sz w:val="22"/>
          <w:szCs w:val="22"/>
        </w:rPr>
      </w:pPr>
      <w:r w:rsidRPr="0086781F">
        <w:rPr>
          <w:sz w:val="22"/>
          <w:szCs w:val="22"/>
        </w:rPr>
        <w:t xml:space="preserve">4. </w:t>
      </w:r>
      <w:r w:rsidRPr="0086781F">
        <w:rPr>
          <w:b/>
          <w:sz w:val="22"/>
          <w:szCs w:val="22"/>
        </w:rPr>
        <w:t>Требования к выполнению работ</w:t>
      </w:r>
      <w:r w:rsidRPr="0086781F">
        <w:rPr>
          <w:sz w:val="22"/>
          <w:szCs w:val="22"/>
        </w:rPr>
        <w:t>.</w:t>
      </w:r>
    </w:p>
    <w:p w:rsidR="00A70D61" w:rsidRPr="0086781F" w:rsidRDefault="00A70D61" w:rsidP="00A70D61">
      <w:pPr>
        <w:jc w:val="both"/>
        <w:rPr>
          <w:sz w:val="22"/>
          <w:szCs w:val="22"/>
        </w:rPr>
      </w:pPr>
      <w:r w:rsidRPr="0086781F">
        <w:rPr>
          <w:sz w:val="22"/>
          <w:szCs w:val="22"/>
        </w:rPr>
        <w:t>4.1. Подрядчик приобретает расходные материалы, комплектующие, и заменяемые узлы оборудования за свой счет.</w:t>
      </w:r>
    </w:p>
    <w:p w:rsidR="00A70D61" w:rsidRPr="0086781F" w:rsidRDefault="00A70D61" w:rsidP="00A70D61">
      <w:pPr>
        <w:jc w:val="both"/>
        <w:rPr>
          <w:sz w:val="22"/>
          <w:szCs w:val="22"/>
        </w:rPr>
      </w:pPr>
      <w:r w:rsidRPr="0086781F">
        <w:rPr>
          <w:sz w:val="22"/>
          <w:szCs w:val="22"/>
        </w:rPr>
        <w:t>4.2. Все расходные материалы, комплектующие, и заменяемые узлы оборудования, приобретённые Подрядчиком, должны иметь паспорта завода-изготовителя (в отдельных случаях сертификат соответствия качества).</w:t>
      </w:r>
    </w:p>
    <w:p w:rsidR="00A70D61" w:rsidRPr="0086781F" w:rsidRDefault="00A70D61" w:rsidP="00A70D61">
      <w:pPr>
        <w:jc w:val="both"/>
        <w:rPr>
          <w:sz w:val="22"/>
          <w:szCs w:val="22"/>
        </w:rPr>
      </w:pPr>
      <w:r w:rsidRPr="0086781F">
        <w:rPr>
          <w:sz w:val="22"/>
          <w:szCs w:val="22"/>
        </w:rPr>
        <w:t xml:space="preserve"> Окончательная приемка расходных материалов, комплектующих, и заменяемых узлов оборудования производится Заказчиком согласно результатам входного контроля.</w:t>
      </w:r>
    </w:p>
    <w:p w:rsidR="00A70D61" w:rsidRPr="0086781F" w:rsidRDefault="00A70D61" w:rsidP="00A70D61">
      <w:pPr>
        <w:jc w:val="both"/>
        <w:rPr>
          <w:sz w:val="22"/>
          <w:szCs w:val="22"/>
        </w:rPr>
      </w:pPr>
      <w:r w:rsidRPr="0086781F">
        <w:rPr>
          <w:sz w:val="22"/>
          <w:szCs w:val="22"/>
        </w:rPr>
        <w:t>4.3. Подрядчик гарантирует качество поставляемой продукции и ее соответствие ГОСТам, ТУ и паспортным данным завода изготовителя.</w:t>
      </w:r>
    </w:p>
    <w:p w:rsidR="00A70D61" w:rsidRPr="0086781F" w:rsidRDefault="00A70D61" w:rsidP="00A70D61">
      <w:pPr>
        <w:jc w:val="both"/>
        <w:rPr>
          <w:sz w:val="22"/>
          <w:szCs w:val="22"/>
        </w:rPr>
      </w:pPr>
      <w:r w:rsidRPr="0086781F">
        <w:rPr>
          <w:sz w:val="22"/>
          <w:szCs w:val="22"/>
        </w:rPr>
        <w:t>4.4. Подрядчик выполняет Работы в соответствии с НТД.</w:t>
      </w:r>
    </w:p>
    <w:p w:rsidR="00A70D61" w:rsidRPr="0086781F" w:rsidRDefault="00A70D61" w:rsidP="00A70D61">
      <w:pPr>
        <w:jc w:val="both"/>
        <w:rPr>
          <w:sz w:val="22"/>
          <w:szCs w:val="22"/>
        </w:rPr>
      </w:pPr>
      <w:r w:rsidRPr="0086781F">
        <w:rPr>
          <w:sz w:val="22"/>
          <w:szCs w:val="22"/>
        </w:rPr>
        <w:t>4.5. Подрядчик, в согласованные с Заказчиком сроки, сдаёт Работы и передаёт демонтированное оборудование и материалы по Акту возврата материалов и оборудования после демонтажа.</w:t>
      </w:r>
    </w:p>
    <w:p w:rsidR="00A70D61" w:rsidRPr="0086781F" w:rsidRDefault="00A70D61" w:rsidP="00A70D61">
      <w:pPr>
        <w:jc w:val="both"/>
        <w:rPr>
          <w:sz w:val="22"/>
          <w:szCs w:val="22"/>
        </w:rPr>
      </w:pPr>
      <w:r w:rsidRPr="0086781F">
        <w:rPr>
          <w:sz w:val="22"/>
          <w:szCs w:val="22"/>
        </w:rPr>
        <w:t>4.6. По окончании выполнения работ Подрядчик предоставляет Заказчику следующую документацию:</w:t>
      </w:r>
    </w:p>
    <w:p w:rsidR="00A70D61" w:rsidRPr="0086781F" w:rsidRDefault="00A70D61" w:rsidP="00A70D61">
      <w:pPr>
        <w:jc w:val="both"/>
        <w:rPr>
          <w:sz w:val="22"/>
          <w:szCs w:val="22"/>
        </w:rPr>
      </w:pPr>
      <w:r w:rsidRPr="0086781F">
        <w:rPr>
          <w:sz w:val="22"/>
          <w:szCs w:val="22"/>
        </w:rPr>
        <w:t>- акты выполненных работ;</w:t>
      </w:r>
    </w:p>
    <w:p w:rsidR="00A70D61" w:rsidRPr="0086781F" w:rsidRDefault="00A70D61" w:rsidP="00A70D61">
      <w:pPr>
        <w:jc w:val="both"/>
        <w:rPr>
          <w:sz w:val="22"/>
          <w:szCs w:val="22"/>
        </w:rPr>
      </w:pPr>
      <w:r w:rsidRPr="0086781F">
        <w:rPr>
          <w:sz w:val="22"/>
          <w:szCs w:val="22"/>
        </w:rPr>
        <w:t>- исполнительную документацию согласно действующих НТД;</w:t>
      </w:r>
    </w:p>
    <w:p w:rsidR="00A70D61" w:rsidRPr="0086781F" w:rsidRDefault="00A70D61" w:rsidP="00A70D61">
      <w:pPr>
        <w:jc w:val="both"/>
        <w:rPr>
          <w:sz w:val="22"/>
          <w:szCs w:val="22"/>
        </w:rPr>
      </w:pPr>
      <w:r w:rsidRPr="0086781F">
        <w:rPr>
          <w:sz w:val="22"/>
          <w:szCs w:val="22"/>
        </w:rPr>
        <w:t>- паспорта завода-изготовителя (в отдельных случаях сертификат соответствия качества) на заменяемые узлы оборудования и материалы;</w:t>
      </w:r>
    </w:p>
    <w:p w:rsidR="00A70D61" w:rsidRPr="0086781F" w:rsidRDefault="00A70D61" w:rsidP="00A70D61">
      <w:pPr>
        <w:jc w:val="both"/>
        <w:rPr>
          <w:sz w:val="22"/>
          <w:szCs w:val="22"/>
        </w:rPr>
      </w:pPr>
      <w:r w:rsidRPr="0086781F">
        <w:rPr>
          <w:sz w:val="22"/>
          <w:szCs w:val="22"/>
        </w:rPr>
        <w:t>- первичные учётные документы и иные документы, подтверждающие затраты на выполненные работы.</w:t>
      </w:r>
    </w:p>
    <w:p w:rsidR="00A70D61" w:rsidRPr="0086781F" w:rsidRDefault="00A70D61" w:rsidP="00A70D61">
      <w:pPr>
        <w:jc w:val="both"/>
        <w:rPr>
          <w:sz w:val="22"/>
          <w:szCs w:val="22"/>
        </w:rPr>
      </w:pPr>
    </w:p>
    <w:p w:rsidR="00A70D61" w:rsidRPr="0086781F" w:rsidRDefault="00A70D61" w:rsidP="00A70D61">
      <w:pPr>
        <w:jc w:val="both"/>
        <w:rPr>
          <w:b/>
          <w:sz w:val="22"/>
          <w:szCs w:val="22"/>
        </w:rPr>
      </w:pPr>
      <w:r w:rsidRPr="0086781F">
        <w:rPr>
          <w:sz w:val="22"/>
          <w:szCs w:val="22"/>
        </w:rPr>
        <w:t xml:space="preserve">5. </w:t>
      </w:r>
      <w:r w:rsidRPr="0086781F">
        <w:rPr>
          <w:b/>
          <w:sz w:val="22"/>
          <w:szCs w:val="22"/>
        </w:rPr>
        <w:t>Гарантийный срок.</w:t>
      </w:r>
    </w:p>
    <w:p w:rsidR="00A70D61" w:rsidRPr="0086781F" w:rsidRDefault="00A70D61" w:rsidP="00A70D61">
      <w:pPr>
        <w:jc w:val="both"/>
        <w:rPr>
          <w:sz w:val="22"/>
          <w:szCs w:val="22"/>
        </w:rPr>
      </w:pPr>
      <w:r w:rsidRPr="0086781F">
        <w:rPr>
          <w:sz w:val="22"/>
          <w:szCs w:val="22"/>
        </w:rPr>
        <w:t>5.1. На выполненные Подрядчиком работы устанавливается гарантийный срок продолжительностью не менее 12 месяцев с даты подписания обеими Сторонами акта сдачи-приёмки выполненных работ. Гарантии качества распространяются на все выполненные работы и использованные в ходе выполнения работ материалы, комплектующие, заменяемые узлы оборудования.</w:t>
      </w:r>
    </w:p>
    <w:p w:rsidR="00A70D61" w:rsidRPr="0086781F" w:rsidRDefault="00A70D61" w:rsidP="00A70D61">
      <w:pPr>
        <w:jc w:val="both"/>
        <w:rPr>
          <w:sz w:val="22"/>
          <w:szCs w:val="22"/>
        </w:rPr>
      </w:pPr>
      <w:r w:rsidRPr="0086781F">
        <w:rPr>
          <w:sz w:val="22"/>
          <w:szCs w:val="22"/>
        </w:rPr>
        <w:t xml:space="preserve">5.2. Если в период гарантийного срока с даты подписания Сторонами акта сдачи-приёмки выполненных работ, обнаружатся дефекты, допущенные по вине Подрядчика, то Подрядчик обязан устранить их за свой счет или возместить Заказчику расходы, понесенные в связи с устранением дефектов в выполненных работах силами третьих лиц.   </w:t>
      </w:r>
    </w:p>
    <w:p w:rsidR="00A70D61" w:rsidRPr="0086781F" w:rsidRDefault="00A70D61" w:rsidP="00A70D61">
      <w:pPr>
        <w:jc w:val="both"/>
        <w:rPr>
          <w:sz w:val="22"/>
          <w:szCs w:val="22"/>
        </w:rPr>
      </w:pPr>
    </w:p>
    <w:p w:rsidR="00A70D61" w:rsidRPr="0086781F" w:rsidRDefault="00A70D61" w:rsidP="00A70D61">
      <w:pPr>
        <w:jc w:val="both"/>
        <w:rPr>
          <w:sz w:val="22"/>
          <w:szCs w:val="22"/>
        </w:rPr>
      </w:pPr>
      <w:r w:rsidRPr="0086781F">
        <w:rPr>
          <w:b/>
          <w:sz w:val="22"/>
          <w:szCs w:val="22"/>
        </w:rPr>
        <w:t>Приложение № 1</w:t>
      </w:r>
      <w:r w:rsidRPr="0086781F">
        <w:rPr>
          <w:sz w:val="22"/>
          <w:szCs w:val="22"/>
        </w:rPr>
        <w:t xml:space="preserve"> – Ведомость объемов работ;</w:t>
      </w:r>
    </w:p>
    <w:p w:rsidR="00A70D61" w:rsidRPr="0086781F" w:rsidRDefault="00A70D61" w:rsidP="00A70D61">
      <w:pPr>
        <w:jc w:val="both"/>
        <w:rPr>
          <w:b/>
          <w:sz w:val="22"/>
          <w:szCs w:val="22"/>
          <w:highlight w:val="yellow"/>
        </w:rPr>
      </w:pPr>
    </w:p>
    <w:p w:rsidR="00A70D61" w:rsidRPr="0086781F" w:rsidRDefault="00A70D61" w:rsidP="00A70D61">
      <w:pPr>
        <w:jc w:val="both"/>
        <w:rPr>
          <w:sz w:val="22"/>
          <w:szCs w:val="22"/>
        </w:rPr>
      </w:pPr>
      <w:r w:rsidRPr="0086781F">
        <w:rPr>
          <w:b/>
          <w:sz w:val="22"/>
          <w:szCs w:val="22"/>
        </w:rPr>
        <w:t>Приложение № 2</w:t>
      </w:r>
      <w:r w:rsidRPr="0086781F">
        <w:rPr>
          <w:sz w:val="22"/>
          <w:szCs w:val="22"/>
        </w:rPr>
        <w:t xml:space="preserve"> - Порядок взаимодействия сторон в области производственной безопасности.</w:t>
      </w:r>
    </w:p>
    <w:p w:rsidR="00A70D61" w:rsidRPr="0086781F" w:rsidRDefault="00A70D61" w:rsidP="00A70D61">
      <w:pPr>
        <w:jc w:val="both"/>
        <w:rPr>
          <w:sz w:val="22"/>
          <w:szCs w:val="22"/>
        </w:rPr>
      </w:pPr>
    </w:p>
    <w:p w:rsidR="00A70D61" w:rsidRPr="0086781F" w:rsidRDefault="00A70D61" w:rsidP="00A70D61">
      <w:pPr>
        <w:jc w:val="both"/>
        <w:rPr>
          <w:sz w:val="22"/>
          <w:szCs w:val="22"/>
        </w:rPr>
      </w:pPr>
    </w:p>
    <w:p w:rsidR="00A70D61" w:rsidRPr="0086781F" w:rsidRDefault="00A36A54" w:rsidP="00467C71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6" w:name="_GoBack"/>
      <w:bookmarkEnd w:id="6"/>
      <w:r w:rsidR="00A70D61" w:rsidRPr="0086781F">
        <w:rPr>
          <w:sz w:val="22"/>
          <w:szCs w:val="22"/>
        </w:rPr>
        <w:lastRenderedPageBreak/>
        <w:t>Приложение № 1 к Техническому заданию</w:t>
      </w:r>
    </w:p>
    <w:p w:rsidR="00A70D61" w:rsidRPr="0086781F" w:rsidRDefault="00A70D61" w:rsidP="00A70D61">
      <w:pPr>
        <w:jc w:val="right"/>
        <w:rPr>
          <w:sz w:val="22"/>
          <w:szCs w:val="22"/>
        </w:rPr>
      </w:pPr>
    </w:p>
    <w:tbl>
      <w:tblPr>
        <w:tblW w:w="13801" w:type="dxa"/>
        <w:tblInd w:w="108" w:type="dxa"/>
        <w:tblLook w:val="04A0" w:firstRow="1" w:lastRow="0" w:firstColumn="1" w:lastColumn="0" w:noHBand="0" w:noVBand="1"/>
      </w:tblPr>
      <w:tblGrid>
        <w:gridCol w:w="680"/>
        <w:gridCol w:w="1461"/>
        <w:gridCol w:w="7460"/>
        <w:gridCol w:w="1040"/>
        <w:gridCol w:w="1600"/>
        <w:gridCol w:w="1560"/>
      </w:tblGrid>
      <w:tr w:rsidR="00A70D61" w:rsidRPr="0086781F" w:rsidTr="00BA702C">
        <w:trPr>
          <w:trHeight w:val="300"/>
        </w:trPr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  <w:rPr>
                <w:b/>
                <w:bCs/>
                <w:sz w:val="22"/>
                <w:szCs w:val="22"/>
              </w:rPr>
            </w:pPr>
            <w:r w:rsidRPr="0086781F">
              <w:rPr>
                <w:b/>
                <w:bCs/>
                <w:sz w:val="22"/>
                <w:szCs w:val="22"/>
              </w:rPr>
              <w:t>ВЕДОМОСТЬ ОБЪЕМОВ РАБОТ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</w:p>
        </w:tc>
      </w:tr>
      <w:tr w:rsidR="00A70D61" w:rsidRPr="0086781F" w:rsidTr="00BA702C">
        <w:trPr>
          <w:trHeight w:val="285"/>
        </w:trPr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  <w:rPr>
                <w:sz w:val="22"/>
                <w:szCs w:val="22"/>
              </w:rPr>
            </w:pPr>
            <w:r w:rsidRPr="0086781F">
              <w:rPr>
                <w:sz w:val="22"/>
                <w:szCs w:val="22"/>
              </w:rPr>
              <w:t>Капитальный ремонт электрооборудования ООО "ПЕСЧАНКА ЭНЕРГО"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rPr>
                <w:highlight w:val="yellow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  <w:rPr>
                <w:highlight w:val="yellow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rPr>
                <w:highlight w:val="yellow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  <w:rPr>
                <w:highlight w:val="yellow"/>
              </w:rPr>
            </w:pPr>
          </w:p>
        </w:tc>
      </w:tr>
    </w:tbl>
    <w:p w:rsidR="00A70D61" w:rsidRPr="0086781F" w:rsidRDefault="00A70D61" w:rsidP="00A70D61">
      <w:pPr>
        <w:jc w:val="right"/>
        <w:rPr>
          <w:sz w:val="22"/>
          <w:szCs w:val="22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680"/>
        <w:gridCol w:w="4980"/>
        <w:gridCol w:w="1575"/>
        <w:gridCol w:w="1220"/>
        <w:gridCol w:w="1578"/>
      </w:tblGrid>
      <w:tr w:rsidR="00A70D61" w:rsidRPr="0086781F" w:rsidTr="00BA702C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 xml:space="preserve">№ </w:t>
            </w:r>
            <w:proofErr w:type="spellStart"/>
            <w:r w:rsidRPr="0086781F">
              <w:t>пп</w:t>
            </w:r>
            <w:proofErr w:type="spellEnd"/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Наименование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Ед. изм.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Кол.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D61" w:rsidRPr="0086781F" w:rsidRDefault="00A70D61" w:rsidP="00BA702C">
            <w:pPr>
              <w:ind w:right="-7"/>
              <w:jc w:val="center"/>
            </w:pPr>
            <w:r w:rsidRPr="0086781F">
              <w:t>Примечание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</w:t>
            </w:r>
          </w:p>
        </w:tc>
      </w:tr>
      <w:tr w:rsidR="00A70D61" w:rsidRPr="0086781F" w:rsidTr="00BA702C">
        <w:trPr>
          <w:trHeight w:val="413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b/>
                <w:bCs/>
                <w:sz w:val="22"/>
                <w:szCs w:val="22"/>
              </w:rPr>
            </w:pPr>
            <w:r w:rsidRPr="0086781F">
              <w:rPr>
                <w:b/>
                <w:bCs/>
                <w:sz w:val="22"/>
                <w:szCs w:val="22"/>
              </w:rPr>
              <w:t>Раздел 1. Разъединители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Ремонт разъединителей, тип РЛН-35: 1 группа сложности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компл</w:t>
            </w:r>
            <w:proofErr w:type="spellEnd"/>
            <w:r w:rsidRPr="0086781F"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Ремонт разъединителей, тип РЛНД-6, РЛНД-10: 1 группа сложности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компл</w:t>
            </w:r>
            <w:proofErr w:type="spellEnd"/>
            <w:r w:rsidRPr="0086781F"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162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432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b/>
                <w:bCs/>
                <w:sz w:val="22"/>
                <w:szCs w:val="22"/>
              </w:rPr>
            </w:pPr>
            <w:r w:rsidRPr="0086781F">
              <w:rPr>
                <w:b/>
                <w:bCs/>
                <w:sz w:val="22"/>
                <w:szCs w:val="22"/>
              </w:rPr>
              <w:t>Раздел 2. Материалы в текущих ценах для ремонта разъединителей</w:t>
            </w:r>
          </w:p>
        </w:tc>
      </w:tr>
      <w:tr w:rsidR="00A70D61" w:rsidRPr="0086781F" w:rsidTr="00BA702C">
        <w:trPr>
          <w:trHeight w:val="398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Ремонт разъединителя типа РЛН-35.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М8*40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М8*60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М10*30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М10*55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М12*45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М12*60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ф8*16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ф10*20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ф12*24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ф8мм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ф10мм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ф12мм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Провод </w:t>
            </w:r>
            <w:proofErr w:type="spellStart"/>
            <w:r w:rsidRPr="0086781F">
              <w:t>ПуВ</w:t>
            </w:r>
            <w:proofErr w:type="spellEnd"/>
            <w:r w:rsidRPr="0086781F">
              <w:t xml:space="preserve"> 1*1,5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Изолента </w:t>
            </w:r>
            <w:proofErr w:type="spellStart"/>
            <w:r w:rsidRPr="0086781F">
              <w:t>Terminator</w:t>
            </w:r>
            <w:proofErr w:type="spellEnd"/>
            <w:r w:rsidRPr="0086781F">
              <w:t xml:space="preserve"> 19мм*20м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рул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Эмаль ПФ-115 желтая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0,1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Эмаль ПФ-115 зеленая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0,1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Эмаль ПФ-115 красная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0,1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Эмаль ПФ-115 серая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Эмаль ПФ-115 черная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0,5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Уайт-спирит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Бензин Б-70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Смазка ЦИАТИМ-221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0,2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Шкурка шлифовальная на тканевой основе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0,2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Полотно нетканое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мп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Бязь</w:t>
            </w:r>
            <w:proofErr w:type="gramEnd"/>
            <w:r w:rsidRPr="0086781F">
              <w:t xml:space="preserve"> отбеленная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м.п</w:t>
            </w:r>
            <w:proofErr w:type="spellEnd"/>
            <w:r w:rsidRPr="0086781F"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lang w:val="en-US"/>
              </w:rPr>
            </w:pPr>
            <w:r w:rsidRPr="0086781F">
              <w:t>Кисть</w:t>
            </w:r>
            <w:r w:rsidRPr="0086781F">
              <w:rPr>
                <w:lang w:val="en-US"/>
              </w:rPr>
              <w:t xml:space="preserve"> Stayer Universal </w:t>
            </w:r>
            <w:proofErr w:type="spellStart"/>
            <w:r w:rsidRPr="0086781F">
              <w:rPr>
                <w:lang w:val="en-US"/>
              </w:rPr>
              <w:t>Standart</w:t>
            </w:r>
            <w:proofErr w:type="spellEnd"/>
            <w:r w:rsidRPr="0086781F">
              <w:rPr>
                <w:lang w:val="en-US"/>
              </w:rPr>
              <w:t xml:space="preserve"> </w:t>
            </w:r>
            <w:r w:rsidRPr="0086781F">
              <w:t>флейц</w:t>
            </w:r>
            <w:r w:rsidRPr="0086781F">
              <w:rPr>
                <w:lang w:val="en-US"/>
              </w:rPr>
              <w:t xml:space="preserve"> 50</w:t>
            </w:r>
            <w:r w:rsidRPr="0086781F">
              <w:t>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Ламель (КЛ8.572.000)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Ламель (КЛ8.572.001)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Пружина (КЛ8.281.001)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Ремонт разъединителей, тип РЛНД-6, РЛНД-10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М10*30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М10*55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lastRenderedPageBreak/>
              <w:t>37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М12*45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972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М12*60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648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648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1620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ф10*20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972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ф12*24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1620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ф10мм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ф12мм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1620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Эмаль ПФ-115 серая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162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Эмаль ПФ-115 черная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40,5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Уайт-спирит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Бензин Б-70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243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Смазка ЦИАТИМ-221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16,2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Шкурка шлифовальная на тканевой основе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16,2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Полотно нетканое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мп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Бязь</w:t>
            </w:r>
            <w:proofErr w:type="gramEnd"/>
            <w:r w:rsidRPr="0086781F">
              <w:t xml:space="preserve"> отбеленная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м.п</w:t>
            </w:r>
            <w:proofErr w:type="spellEnd"/>
            <w:r w:rsidRPr="0086781F"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lang w:val="en-US"/>
              </w:rPr>
            </w:pPr>
            <w:r w:rsidRPr="0086781F">
              <w:t>Кисть</w:t>
            </w:r>
            <w:r w:rsidRPr="0086781F">
              <w:rPr>
                <w:lang w:val="en-US"/>
              </w:rPr>
              <w:t xml:space="preserve"> Stayer Universal </w:t>
            </w:r>
            <w:proofErr w:type="spellStart"/>
            <w:r w:rsidRPr="0086781F">
              <w:rPr>
                <w:lang w:val="en-US"/>
              </w:rPr>
              <w:t>Standart</w:t>
            </w:r>
            <w:proofErr w:type="spellEnd"/>
            <w:r w:rsidRPr="0086781F">
              <w:rPr>
                <w:lang w:val="en-US"/>
              </w:rPr>
              <w:t xml:space="preserve"> </w:t>
            </w:r>
            <w:r w:rsidRPr="0086781F">
              <w:t>флейц</w:t>
            </w:r>
            <w:r w:rsidRPr="0086781F">
              <w:rPr>
                <w:lang w:val="en-US"/>
              </w:rPr>
              <w:t xml:space="preserve"> 50</w:t>
            </w:r>
            <w:r w:rsidRPr="0086781F">
              <w:t>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162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413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b/>
                <w:bCs/>
                <w:sz w:val="22"/>
                <w:szCs w:val="22"/>
              </w:rPr>
            </w:pPr>
            <w:r w:rsidRPr="0086781F">
              <w:rPr>
                <w:b/>
                <w:bCs/>
                <w:sz w:val="22"/>
                <w:szCs w:val="22"/>
              </w:rPr>
              <w:t>Раздел 3. Выключатели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Ремонт 1 группы сложности выключателей: типа МКП-35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Ремонт 1 группы сложности выключателей: типа ВМД-</w:t>
            </w:r>
            <w:proofErr w:type="gramStart"/>
            <w:r w:rsidRPr="0086781F">
              <w:t>10,  ВМГ</w:t>
            </w:r>
            <w:proofErr w:type="gramEnd"/>
            <w:r w:rsidRPr="0086781F">
              <w:t>-133, ВПМ-10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Типовой капитальный ремонт выключателя: ВНР-10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 выключатель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372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b/>
                <w:bCs/>
                <w:sz w:val="22"/>
                <w:szCs w:val="22"/>
              </w:rPr>
            </w:pPr>
            <w:r w:rsidRPr="0086781F">
              <w:rPr>
                <w:b/>
                <w:bCs/>
                <w:sz w:val="22"/>
                <w:szCs w:val="22"/>
              </w:rPr>
              <w:t>Раздел 4. Материалы в текущих ценах для ремонта выключателей</w:t>
            </w:r>
          </w:p>
        </w:tc>
      </w:tr>
      <w:tr w:rsidR="00A70D61" w:rsidRPr="0086781F" w:rsidTr="00BA702C">
        <w:trPr>
          <w:trHeight w:val="398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Ремонт масляного выключателя МКП-35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М6*45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М8*60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М10*55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60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М12*60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61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М14*60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62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63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64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65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66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67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ф6*12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68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ф8*16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69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ф10*20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70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ф12*24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71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ф16*30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72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ф6мм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73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ф8мм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74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ф10мм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75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Текстолит листовой </w:t>
            </w:r>
            <w:proofErr w:type="spellStart"/>
            <w:proofErr w:type="gramStart"/>
            <w:r w:rsidRPr="0086781F">
              <w:t>эл.технический</w:t>
            </w:r>
            <w:proofErr w:type="spellEnd"/>
            <w:proofErr w:type="gramEnd"/>
            <w:r w:rsidRPr="0086781F">
              <w:t xml:space="preserve"> А 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76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Эмаль ПФ-115 желтая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0,5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77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Эмаль ПФ-115 зеленая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0,5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78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Эмаль ПФ-115 красная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0,5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79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Эмаль ПФ-115 серая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80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Уайт-спирит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0,5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81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Бензин Б-70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82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Масло трансформаторное Т-1500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0,025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lastRenderedPageBreak/>
              <w:t>83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Смазка ЦИАТИМ-221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0,3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84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Шкурка шлифовальная на тканевой основе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0,2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85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Полотно нетканое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мп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86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Бязь</w:t>
            </w:r>
            <w:proofErr w:type="gramEnd"/>
            <w:r w:rsidRPr="0086781F">
              <w:t xml:space="preserve"> отбеленная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м.п</w:t>
            </w:r>
            <w:proofErr w:type="spellEnd"/>
            <w:r w:rsidRPr="0086781F"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87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Кольцо уплотнительное для МКП-35 (8БП.370.048)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88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Контакт для МКП-35 (5СЯ.551.111)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89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Прокладка для МКП-35 (8БП.155.022)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90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Стержень для МКП-35 (5СЯ.540.025)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91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Камера для МКП-35 (5БП.740.169)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92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Штанга для МКП-35 (5СЯ.743.063)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93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Трубка стеклянная для МКП-35 (8БП.771.213)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398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Ремонт масляного выключателя ВМД-10, ВМГ-133, ВПМ-10.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94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М6*45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95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М8*60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96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М10*55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97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М12*60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98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М14*60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99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168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102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168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103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ф6*12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105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ф8*16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106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ф10*20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107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ф12*24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108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ф16*30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109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ф6мм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ф8мм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ф10мм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Текстолит листовой </w:t>
            </w:r>
            <w:proofErr w:type="spellStart"/>
            <w:proofErr w:type="gramStart"/>
            <w:r w:rsidRPr="0086781F">
              <w:t>эл.технический</w:t>
            </w:r>
            <w:proofErr w:type="spellEnd"/>
            <w:proofErr w:type="gramEnd"/>
            <w:r w:rsidRPr="0086781F">
              <w:t xml:space="preserve"> А 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Эмаль ПФ-115 желтая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8,4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Эмаль ПФ-115 зеленая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8,4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Эмаль ПФ-115 красная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8,4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Эмаль ПФ-115 серая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Уайт-спирит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Бензин Б-70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Масло трансформаторное Т-1500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0,63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Смазка ЦИАТИМ-221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8,4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Полотно нетканое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мп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Бязь</w:t>
            </w:r>
            <w:proofErr w:type="gramEnd"/>
            <w:r w:rsidRPr="0086781F">
              <w:t xml:space="preserve"> отбеленная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м.п</w:t>
            </w:r>
            <w:proofErr w:type="spellEnd"/>
            <w:r w:rsidRPr="0086781F"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Шкурка шлифовальная на тканевой основе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6,3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124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lang w:val="en-US"/>
              </w:rPr>
            </w:pPr>
            <w:r w:rsidRPr="0086781F">
              <w:t>Кисть</w:t>
            </w:r>
            <w:r w:rsidRPr="0086781F">
              <w:rPr>
                <w:lang w:val="en-US"/>
              </w:rPr>
              <w:t xml:space="preserve"> Stayer Universal </w:t>
            </w:r>
            <w:proofErr w:type="spellStart"/>
            <w:r w:rsidRPr="0086781F">
              <w:rPr>
                <w:lang w:val="en-US"/>
              </w:rPr>
              <w:t>Standart</w:t>
            </w:r>
            <w:proofErr w:type="spellEnd"/>
            <w:r w:rsidRPr="0086781F">
              <w:rPr>
                <w:lang w:val="en-US"/>
              </w:rPr>
              <w:t xml:space="preserve"> </w:t>
            </w:r>
            <w:r w:rsidRPr="0086781F">
              <w:t>флейц</w:t>
            </w:r>
            <w:r w:rsidRPr="0086781F">
              <w:rPr>
                <w:lang w:val="en-US"/>
              </w:rPr>
              <w:t xml:space="preserve"> 50</w:t>
            </w:r>
            <w:r w:rsidRPr="0086781F">
              <w:t>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125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Связь гибкая 630А для ВМГ-10, ВМГ-133 (8ВУ 505.024)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126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Связь гибкая (</w:t>
            </w:r>
            <w:proofErr w:type="spellStart"/>
            <w:proofErr w:type="gramStart"/>
            <w:r w:rsidRPr="0086781F">
              <w:t>розет.конт</w:t>
            </w:r>
            <w:proofErr w:type="spellEnd"/>
            <w:proofErr w:type="gramEnd"/>
            <w:r w:rsidRPr="0086781F">
              <w:t>.) для ВМГ-10, ВМГ-133 (8ВУ 505.024)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127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Стержень токоведущий м/к для ВМГ-10, ВМГ-133 (5ВУ 540.007)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128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Ламель для ВМГ-10 для ВМГ-10, ВМГ-133 (5ВУ 540.004)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lastRenderedPageBreak/>
              <w:t>129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для ВМГ-133 для ВМГ-10 (5ВУ 551.021)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130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Ламель розеточного контакта для ВМГ-133 (5ВУ 572.002.02)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131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Контакт розеточный для ВМГ-10, ВМГ-133 (5ВУ 551.032)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132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Ламель м/к для ВМГ-10, ВМГ-133 (5ВУ 572.002-02)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133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Стекло </w:t>
            </w:r>
            <w:proofErr w:type="spellStart"/>
            <w:r w:rsidRPr="0086781F">
              <w:t>маслоуказателя</w:t>
            </w:r>
            <w:proofErr w:type="spellEnd"/>
            <w:r w:rsidRPr="0086781F">
              <w:t xml:space="preserve"> для ВМГ-10, ВМГ-133 (8ВУ 175.008)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134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Стержень токоведущий с м/к для ВМГ-133 (5ВУ 540.007)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135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Стержень подвижного контакта для ВПМ-10 (ВЕЮИ.685174.002)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136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для ВПМ-10 (8ФР.551.278-02)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137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Ламель розеточного контакта для ВПМ-10 (ВЕЮИ.685175.</w:t>
            </w:r>
            <w:proofErr w:type="gramStart"/>
            <w:r w:rsidRPr="0086781F">
              <w:t>001 )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138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Прокладка для ВПМ-10 (ВЕЮИ.754152.019)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139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Связь гибкая для ВПМ-10 (ВЕЮИ.757443.001)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398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Ремонт выключателя нагрузки типа ВНР-10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140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М8*60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141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М10*55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142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М12*60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143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М14*60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144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145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146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147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ф8*16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148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ф10*20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149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ф12*24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336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ф8мм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ф10мм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168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152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ф12мм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168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153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Эмаль ПФ-115 серая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5,6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154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Бензин Б-70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155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Смазка ЦИАТИМ-221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0,42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156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Шкурка шлифовальная на тканевой основе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2,8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157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Полотно нетканое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мп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158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Бязь</w:t>
            </w:r>
            <w:proofErr w:type="gramEnd"/>
            <w:r w:rsidRPr="0086781F">
              <w:t xml:space="preserve"> отбеленная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м.п</w:t>
            </w:r>
            <w:proofErr w:type="spellEnd"/>
            <w:r w:rsidRPr="0086781F"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413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b/>
                <w:bCs/>
                <w:sz w:val="22"/>
                <w:szCs w:val="22"/>
              </w:rPr>
            </w:pPr>
            <w:r w:rsidRPr="0086781F">
              <w:rPr>
                <w:b/>
                <w:bCs/>
                <w:sz w:val="22"/>
                <w:szCs w:val="22"/>
              </w:rPr>
              <w:t>Раздел 5. Трансформаторы</w:t>
            </w:r>
          </w:p>
        </w:tc>
      </w:tr>
      <w:tr w:rsidR="00A70D61" w:rsidRPr="0086781F" w:rsidTr="00BA702C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159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Ремонт силовых масляных трансформаторов трехфазных </w:t>
            </w:r>
            <w:proofErr w:type="spellStart"/>
            <w:r w:rsidRPr="0086781F">
              <w:t>двухобмоточных</w:t>
            </w:r>
            <w:proofErr w:type="spellEnd"/>
            <w:r w:rsidRPr="0086781F">
              <w:t xml:space="preserve"> класса напряжения 110кВ, переключаемых без возбуждения, без смены обмоток, мощность 31500кВА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160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Ремонт силовых масляных трансформаторов трехфазных </w:t>
            </w:r>
            <w:proofErr w:type="spellStart"/>
            <w:r w:rsidRPr="0086781F">
              <w:t>двухобмоточных</w:t>
            </w:r>
            <w:proofErr w:type="spellEnd"/>
            <w:r w:rsidRPr="0086781F">
              <w:t xml:space="preserve"> класса напряжения до 10кВ, переключаемых без возбуждения: без смены обмоток, мощность 1600кВА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lastRenderedPageBreak/>
              <w:t>161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Ремонт силовых масляных трансформаторов трехфазных </w:t>
            </w:r>
            <w:proofErr w:type="spellStart"/>
            <w:r w:rsidRPr="0086781F">
              <w:t>двухобмоточных</w:t>
            </w:r>
            <w:proofErr w:type="spellEnd"/>
            <w:r w:rsidRPr="0086781F">
              <w:t xml:space="preserve"> класса напряжения до 10кВ, переключаемых без возбуждения: без смены обмоток, мощность 1000кВА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162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Ремонт силовых масляных трансформаторов трехфазных </w:t>
            </w:r>
            <w:proofErr w:type="spellStart"/>
            <w:r w:rsidRPr="0086781F">
              <w:t>двухобмоточных</w:t>
            </w:r>
            <w:proofErr w:type="spellEnd"/>
            <w:r w:rsidRPr="0086781F">
              <w:t xml:space="preserve"> класса напряжения до 10кВ, переключаемых без возбуждения: без смены обмоток, мощность 630кВА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163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Ремонт силовых масляных трансформаторов трехфазных </w:t>
            </w:r>
            <w:proofErr w:type="spellStart"/>
            <w:r w:rsidRPr="0086781F">
              <w:t>двухобмоточных</w:t>
            </w:r>
            <w:proofErr w:type="spellEnd"/>
            <w:r w:rsidRPr="0086781F">
              <w:t xml:space="preserve"> класса напряжения до 10кВ, переключаемых без возбуждения: без смены обмоток, мощность 560кВА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164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Ремонт силовых масляных трансформаторов трехфазных </w:t>
            </w:r>
            <w:proofErr w:type="spellStart"/>
            <w:r w:rsidRPr="0086781F">
              <w:t>двухобмоточных</w:t>
            </w:r>
            <w:proofErr w:type="spellEnd"/>
            <w:r w:rsidRPr="0086781F">
              <w:t xml:space="preserve"> класса напряжения до 10кВ, переключаемых без возбуждения: без смены обмоток, мощность 400кВА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165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Ремонт силовых масляных трансформаторов трехфазных </w:t>
            </w:r>
            <w:proofErr w:type="spellStart"/>
            <w:r w:rsidRPr="0086781F">
              <w:t>двухобмоточных</w:t>
            </w:r>
            <w:proofErr w:type="spellEnd"/>
            <w:r w:rsidRPr="0086781F">
              <w:t xml:space="preserve"> класса напряжения до 10кВ, переключаемых без возбуждения: без смены обмоток, мощность 320кВА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166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Ремонт силовых масляных трансформаторов трехфазных </w:t>
            </w:r>
            <w:proofErr w:type="spellStart"/>
            <w:r w:rsidRPr="0086781F">
              <w:t>двухобмоточных</w:t>
            </w:r>
            <w:proofErr w:type="spellEnd"/>
            <w:r w:rsidRPr="0086781F">
              <w:t xml:space="preserve"> класса напряжения до 10кВ, переключаемых без возбуждения: без смены обмоток, мощность 250кВА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167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Ремонт силовых масляных трансформаторов трехфазных </w:t>
            </w:r>
            <w:proofErr w:type="spellStart"/>
            <w:r w:rsidRPr="0086781F">
              <w:t>двухобмоточных</w:t>
            </w:r>
            <w:proofErr w:type="spellEnd"/>
            <w:r w:rsidRPr="0086781F">
              <w:t xml:space="preserve"> класса напряжения до 10кВ, переключаемых без возбуждения: без смены обмоток, мощность 180кВА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168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Ремонт силовых масляных трансформаторов трехфазных </w:t>
            </w:r>
            <w:proofErr w:type="spellStart"/>
            <w:r w:rsidRPr="0086781F">
              <w:t>двухобмоточных</w:t>
            </w:r>
            <w:proofErr w:type="spellEnd"/>
            <w:r w:rsidRPr="0086781F">
              <w:t xml:space="preserve"> класса напряжения до 10кВ, переключаемых без возбуждения: без смены обмоток, мощность 160кВА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169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Ремонт силовых масляных трансформаторов трехфазных </w:t>
            </w:r>
            <w:proofErr w:type="spellStart"/>
            <w:r w:rsidRPr="0086781F">
              <w:t>двухобмоточных</w:t>
            </w:r>
            <w:proofErr w:type="spellEnd"/>
            <w:r w:rsidRPr="0086781F">
              <w:t xml:space="preserve"> класса напряжения до 10кВ, переключаемых без возбуждения: без смены обмоток, мощность 100кВА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170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Ремонт трансформаторов напряжения класса напряжения до 10 </w:t>
            </w:r>
            <w:proofErr w:type="spellStart"/>
            <w:r w:rsidRPr="0086781F">
              <w:t>кВ</w:t>
            </w:r>
            <w:proofErr w:type="spellEnd"/>
            <w:r w:rsidRPr="0086781F">
              <w:t>: группы сложности 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171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Ремонт трансформаторов напряжения класса напряжения свыше 35 до 110 </w:t>
            </w:r>
            <w:proofErr w:type="spellStart"/>
            <w:r w:rsidRPr="0086781F">
              <w:t>кВ</w:t>
            </w:r>
            <w:proofErr w:type="spellEnd"/>
            <w:r w:rsidRPr="0086781F">
              <w:t>: группы сложности 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398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b/>
                <w:bCs/>
                <w:sz w:val="22"/>
                <w:szCs w:val="22"/>
              </w:rPr>
            </w:pPr>
            <w:r w:rsidRPr="0086781F">
              <w:rPr>
                <w:b/>
                <w:bCs/>
                <w:sz w:val="22"/>
                <w:szCs w:val="22"/>
              </w:rPr>
              <w:t>Раздел 6. Материалы в текущих ценах для капитального ремонта трансформаторов</w:t>
            </w:r>
          </w:p>
        </w:tc>
      </w:tr>
      <w:tr w:rsidR="00A70D61" w:rsidRPr="0086781F" w:rsidTr="00BA702C">
        <w:trPr>
          <w:trHeight w:val="398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Ремонт силового трансформатора </w:t>
            </w:r>
            <w:proofErr w:type="gramStart"/>
            <w:r w:rsidRPr="0086781F">
              <w:t>типа  ТД</w:t>
            </w:r>
            <w:proofErr w:type="gramEnd"/>
            <w:r w:rsidRPr="0086781F">
              <w:t xml:space="preserve"> 31500кВА 110/35/6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172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М6*30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173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М6*45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lastRenderedPageBreak/>
              <w:t>174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М8*40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175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М8*60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176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М10*30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177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М10*55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178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М12*45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179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М12*60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180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М14*60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181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М16*60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182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183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184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185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186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ф8*16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187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ф10*20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188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ф12*24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189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ф16*30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190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ф8мм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191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ф10мм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192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ф16мм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193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Картон электроизоляционный тип ЭВ-0,2мм ш. 1100 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27,3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194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spellStart"/>
            <w:r w:rsidRPr="0086781F">
              <w:t>Лакоткань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195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Шнур лавсановый ø3мм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196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Лента </w:t>
            </w:r>
            <w:proofErr w:type="spellStart"/>
            <w:r w:rsidRPr="0086781F">
              <w:t>киперная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197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Шнур асбестовый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0,8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198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Резина полосовая МБС 20х40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199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spellStart"/>
            <w:r w:rsidRPr="0086781F">
              <w:t>Техпластина</w:t>
            </w:r>
            <w:proofErr w:type="spellEnd"/>
            <w:r w:rsidRPr="0086781F">
              <w:t xml:space="preserve"> МБС10мм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spellStart"/>
            <w:r w:rsidRPr="0086781F">
              <w:t>Техпластина</w:t>
            </w:r>
            <w:proofErr w:type="spellEnd"/>
            <w:r w:rsidRPr="0086781F">
              <w:t xml:space="preserve"> МБС 8мм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spellStart"/>
            <w:r w:rsidRPr="0086781F">
              <w:t>Техпластина</w:t>
            </w:r>
            <w:proofErr w:type="spellEnd"/>
            <w:r w:rsidRPr="0086781F">
              <w:t xml:space="preserve"> МБС 6мм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202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Изолента </w:t>
            </w:r>
            <w:proofErr w:type="spellStart"/>
            <w:r w:rsidRPr="0086781F">
              <w:t>Terminator</w:t>
            </w:r>
            <w:proofErr w:type="spellEnd"/>
            <w:r w:rsidRPr="0086781F">
              <w:t xml:space="preserve"> 19мм*20м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рул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203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Эмаль ВЛ-515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Уайт-спирит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205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Ацетон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0,5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206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Бензин Б-70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207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Керосин 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208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Масло трансформаторное Т-1500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1,9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209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Смазка ЦИАТИМ-221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0,3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Ткань обтирочная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м.п</w:t>
            </w:r>
            <w:proofErr w:type="spellEnd"/>
            <w:r w:rsidRPr="0086781F"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СЕЛИКАГЕЛЬ ИНДИКАТОРНЫЙ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0,5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spellStart"/>
            <w:r w:rsidRPr="0086781F">
              <w:t>Селикагель</w:t>
            </w:r>
            <w:proofErr w:type="spellEnd"/>
            <w:r w:rsidRPr="0086781F">
              <w:t xml:space="preserve"> технический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Спирт этиловый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Шкурка шлифовальная на тканевой основе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0,2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Моющее средство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Пленка полиэтиленовая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мп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Щетка с металлическим ворсом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398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Ремонт силового трансформатора типа ТМ-100-1600 </w:t>
            </w:r>
            <w:proofErr w:type="spellStart"/>
            <w:r w:rsidRPr="0086781F">
              <w:t>кВА</w:t>
            </w:r>
            <w:proofErr w:type="spellEnd"/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М8*40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М8*60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М10*30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М12*45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М14*60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66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М16*60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224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lastRenderedPageBreak/>
              <w:t>225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226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227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228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ф8*16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229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ф10*20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230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ф12*24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231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ф16*30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232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ф8мм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233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ф10мм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234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Картон электроизоляционный тип ЭВ-0,2мм ш. 1100 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325,5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235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spellStart"/>
            <w:r w:rsidRPr="0086781F">
              <w:t>Лакоткань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43,4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236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Лента </w:t>
            </w:r>
            <w:proofErr w:type="spellStart"/>
            <w:r w:rsidRPr="0086781F">
              <w:t>киперная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2170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237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Шнур лавсановый ø3мм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1085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238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Резина маслостойкая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108,5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239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Резина полосовая УМ 20х15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130,2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240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Изолента </w:t>
            </w:r>
            <w:proofErr w:type="spellStart"/>
            <w:r w:rsidRPr="0086781F">
              <w:t>Terminator</w:t>
            </w:r>
            <w:proofErr w:type="spellEnd"/>
            <w:r w:rsidRPr="0086781F">
              <w:t xml:space="preserve"> 19мм*20м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рул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66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241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Уайт-спирит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10,85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242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Ацетон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5,425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243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Бензин Б-70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238,7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244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Керосин 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477,4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245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Масло трансформаторное Т-1500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21,7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246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Смазка ЦИАТИМ-221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2,17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247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Полотно нетканое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мп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86,8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248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Бязь</w:t>
            </w:r>
            <w:proofErr w:type="gramEnd"/>
            <w:r w:rsidRPr="0086781F">
              <w:t xml:space="preserve"> отбеленная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м.п</w:t>
            </w:r>
            <w:proofErr w:type="spellEnd"/>
            <w:r w:rsidRPr="0086781F"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86,8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249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СЕЛИКАГЕЛЬ ИНДИКАТОРНЫЙ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2,17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spellStart"/>
            <w:r w:rsidRPr="0086781F">
              <w:t>Селикагель</w:t>
            </w:r>
            <w:proofErr w:type="spellEnd"/>
            <w:r w:rsidRPr="0086781F">
              <w:t xml:space="preserve"> технический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2,17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Спирт этиловый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10,85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252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Шкурка шлифовальная на тканевой основе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4,34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253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Моющее средство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10,85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254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Пленка полиэтиленовая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мп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108,5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255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КОЛЬЦО ВН+ННI 25-160КВА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256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ШАЙБА 12*</w:t>
            </w:r>
            <w:proofErr w:type="gramStart"/>
            <w:r w:rsidRPr="0086781F">
              <w:t>4.Л63.О</w:t>
            </w:r>
            <w:proofErr w:type="gramEnd"/>
            <w:r w:rsidRPr="0086781F">
              <w:t>-ВИ ГОСТ11371-68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257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Шайба 33*</w:t>
            </w:r>
            <w:proofErr w:type="gramStart"/>
            <w:r w:rsidRPr="0086781F">
              <w:t>4.Л63.О</w:t>
            </w:r>
            <w:proofErr w:type="gramEnd"/>
            <w:r w:rsidRPr="0086781F">
              <w:t>-ВИ ГОСТ 11371-6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258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ШПИЛЬКА ВВОДА НН М20*1,5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259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Шпилька ввода ВН к </w:t>
            </w:r>
            <w:proofErr w:type="spellStart"/>
            <w:r w:rsidRPr="0086781F">
              <w:t>трансф</w:t>
            </w:r>
            <w:proofErr w:type="spellEnd"/>
            <w:r w:rsidRPr="0086781F">
              <w:t>. М12х1,75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260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Эмаль ПФ-115 серая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261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lang w:val="en-US"/>
              </w:rPr>
            </w:pPr>
            <w:r w:rsidRPr="0086781F">
              <w:t>Кисть</w:t>
            </w:r>
            <w:r w:rsidRPr="0086781F">
              <w:rPr>
                <w:lang w:val="en-US"/>
              </w:rPr>
              <w:t xml:space="preserve"> Stayer Universal </w:t>
            </w:r>
            <w:proofErr w:type="spellStart"/>
            <w:r w:rsidRPr="0086781F">
              <w:rPr>
                <w:lang w:val="en-US"/>
              </w:rPr>
              <w:t>Standart</w:t>
            </w:r>
            <w:proofErr w:type="spellEnd"/>
            <w:r w:rsidRPr="0086781F">
              <w:rPr>
                <w:lang w:val="en-US"/>
              </w:rPr>
              <w:t xml:space="preserve"> </w:t>
            </w:r>
            <w:r w:rsidRPr="0086781F">
              <w:t>флейц</w:t>
            </w:r>
            <w:r w:rsidRPr="0086781F">
              <w:rPr>
                <w:lang w:val="en-US"/>
              </w:rPr>
              <w:t xml:space="preserve"> 50</w:t>
            </w:r>
            <w:r w:rsidRPr="0086781F">
              <w:t>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262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Щетка с металлическим ворсом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263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Рем. комплект для трансформатора ТМЗ-1600/10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264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Рем. комплект для ТМЗ 1000кВА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265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Рем. комплект для трансформатора ТМФ-630/6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266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Рем. комплект для трансформатора ТМЗ-630/10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267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Рем. комплект для трансформатора ТМФ-400/10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268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Рем. комплект для трансформатора ТМ-320/6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269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Рем. комплект для трансформатора ТМ-180/6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398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Ремонт трансформатора напряжения типа НКФ-110, НТМК-6.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270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М6*45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92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271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М8*40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69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lastRenderedPageBreak/>
              <w:t>272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М10*55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69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273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274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275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ф8*16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138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276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ф10*20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138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277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Картон электроизоляционный тип ЭВ-0,2мм ш. 1100 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4,6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278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Эмаль ПФ-115 серая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279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Эмаль ПФ-115 черная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11,5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280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Уайт-спирит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11,5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281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Бензин Б-70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34,5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282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Смазка ЦИАТИМ-221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0,23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283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Шкурка шлифовальная на тканевой основе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1,15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284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Полотно нетканое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мп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285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Бязь</w:t>
            </w:r>
            <w:proofErr w:type="gramEnd"/>
            <w:r w:rsidRPr="0086781F">
              <w:t xml:space="preserve"> отбеленная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м.п</w:t>
            </w:r>
            <w:proofErr w:type="spellEnd"/>
            <w:r w:rsidRPr="0086781F"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286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lang w:val="en-US"/>
              </w:rPr>
            </w:pPr>
            <w:r w:rsidRPr="0086781F">
              <w:t>Кисть</w:t>
            </w:r>
            <w:r w:rsidRPr="0086781F">
              <w:rPr>
                <w:lang w:val="en-US"/>
              </w:rPr>
              <w:t xml:space="preserve"> Stayer Universal </w:t>
            </w:r>
            <w:proofErr w:type="spellStart"/>
            <w:r w:rsidRPr="0086781F">
              <w:rPr>
                <w:lang w:val="en-US"/>
              </w:rPr>
              <w:t>Standart</w:t>
            </w:r>
            <w:proofErr w:type="spellEnd"/>
            <w:r w:rsidRPr="0086781F">
              <w:rPr>
                <w:lang w:val="en-US"/>
              </w:rPr>
              <w:t xml:space="preserve"> </w:t>
            </w:r>
            <w:r w:rsidRPr="0086781F">
              <w:t>флейц</w:t>
            </w:r>
            <w:r w:rsidRPr="0086781F">
              <w:rPr>
                <w:lang w:val="en-US"/>
              </w:rPr>
              <w:t xml:space="preserve"> 50</w:t>
            </w:r>
            <w:r w:rsidRPr="0086781F">
              <w:t>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349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b/>
                <w:bCs/>
                <w:sz w:val="22"/>
                <w:szCs w:val="22"/>
              </w:rPr>
            </w:pPr>
            <w:r w:rsidRPr="0086781F">
              <w:rPr>
                <w:b/>
                <w:bCs/>
                <w:sz w:val="22"/>
                <w:szCs w:val="22"/>
              </w:rPr>
              <w:t xml:space="preserve">Раздел 7. Кабельные линии 6 (10) </w:t>
            </w:r>
            <w:proofErr w:type="spellStart"/>
            <w:r w:rsidRPr="0086781F">
              <w:rPr>
                <w:b/>
                <w:bCs/>
                <w:sz w:val="22"/>
                <w:szCs w:val="22"/>
              </w:rPr>
              <w:t>кВ</w:t>
            </w:r>
            <w:proofErr w:type="spellEnd"/>
            <w:r w:rsidRPr="0086781F">
              <w:rPr>
                <w:b/>
                <w:bCs/>
                <w:sz w:val="22"/>
                <w:szCs w:val="22"/>
              </w:rPr>
              <w:t xml:space="preserve"> (V=7,67 км)</w:t>
            </w:r>
          </w:p>
        </w:tc>
      </w:tr>
      <w:tr w:rsidR="00A70D61" w:rsidRPr="0086781F" w:rsidTr="00BA702C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287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Комплекс работ по ремонту кабельных линий напряжением 6-10 </w:t>
            </w:r>
            <w:proofErr w:type="spellStart"/>
            <w:r w:rsidRPr="0086781F">
              <w:t>кВ</w:t>
            </w:r>
            <w:proofErr w:type="spellEnd"/>
            <w:r w:rsidRPr="0086781F">
              <w:t xml:space="preserve"> в </w:t>
            </w:r>
            <w:proofErr w:type="spellStart"/>
            <w:r w:rsidRPr="0086781F">
              <w:t>немерзлом</w:t>
            </w:r>
            <w:proofErr w:type="spellEnd"/>
            <w:r w:rsidRPr="0086781F">
              <w:t xml:space="preserve"> грунте Сечение жил кабеля до 120 </w:t>
            </w:r>
            <w:proofErr w:type="gramStart"/>
            <w:r w:rsidRPr="0086781F">
              <w:t>мм  :</w:t>
            </w:r>
            <w:proofErr w:type="gramEnd"/>
            <w:r w:rsidRPr="0086781F">
              <w:t xml:space="preserve"> первые 5 м вставки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 м вставки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288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Комплекс работ по ремонту кабельных линий напряжением 6-10 </w:t>
            </w:r>
            <w:proofErr w:type="spellStart"/>
            <w:r w:rsidRPr="0086781F">
              <w:t>кВ</w:t>
            </w:r>
            <w:proofErr w:type="spellEnd"/>
            <w:r w:rsidRPr="0086781F">
              <w:t xml:space="preserve"> в </w:t>
            </w:r>
            <w:proofErr w:type="spellStart"/>
            <w:r w:rsidRPr="0086781F">
              <w:t>немерзлом</w:t>
            </w:r>
            <w:proofErr w:type="spellEnd"/>
            <w:r w:rsidRPr="0086781F">
              <w:t xml:space="preserve"> грунте Сечение жил кабеля до 120 </w:t>
            </w:r>
            <w:proofErr w:type="gramStart"/>
            <w:r w:rsidRPr="0086781F">
              <w:t>мм  :</w:t>
            </w:r>
            <w:proofErr w:type="gramEnd"/>
            <w:r w:rsidRPr="0086781F">
              <w:t xml:space="preserve"> каждые последующие 5 м вставки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 м вставки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289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Комплекс работ по ремонту кабельных линий напряжением 6-10 </w:t>
            </w:r>
            <w:proofErr w:type="spellStart"/>
            <w:r w:rsidRPr="0086781F">
              <w:t>кВ</w:t>
            </w:r>
            <w:proofErr w:type="spellEnd"/>
            <w:r w:rsidRPr="0086781F">
              <w:t xml:space="preserve"> в </w:t>
            </w:r>
            <w:proofErr w:type="spellStart"/>
            <w:r w:rsidRPr="0086781F">
              <w:t>немерзлом</w:t>
            </w:r>
            <w:proofErr w:type="spellEnd"/>
            <w:r w:rsidRPr="0086781F">
              <w:t xml:space="preserve"> грунте Сечение жил кабеля более 120 </w:t>
            </w:r>
            <w:proofErr w:type="gramStart"/>
            <w:r w:rsidRPr="0086781F">
              <w:t>мм  :</w:t>
            </w:r>
            <w:proofErr w:type="gramEnd"/>
            <w:r w:rsidRPr="0086781F">
              <w:t xml:space="preserve"> первые 5 м вставки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 м вставки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290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Комплекс работ по ремонту кабельных линий напряжением 6-10 </w:t>
            </w:r>
            <w:proofErr w:type="spellStart"/>
            <w:r w:rsidRPr="0086781F">
              <w:t>кВ</w:t>
            </w:r>
            <w:proofErr w:type="spellEnd"/>
            <w:r w:rsidRPr="0086781F">
              <w:t xml:space="preserve"> в </w:t>
            </w:r>
            <w:proofErr w:type="spellStart"/>
            <w:r w:rsidRPr="0086781F">
              <w:t>немерзлом</w:t>
            </w:r>
            <w:proofErr w:type="spellEnd"/>
            <w:r w:rsidRPr="0086781F">
              <w:t xml:space="preserve"> грунте Сечение жил кабеля более 120 </w:t>
            </w:r>
            <w:proofErr w:type="gramStart"/>
            <w:r w:rsidRPr="0086781F">
              <w:t>мм  :</w:t>
            </w:r>
            <w:proofErr w:type="gramEnd"/>
            <w:r w:rsidRPr="0086781F">
              <w:t xml:space="preserve"> каждые последующие 5 м вставки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 м вставки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372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b/>
                <w:bCs/>
                <w:sz w:val="22"/>
                <w:szCs w:val="22"/>
              </w:rPr>
            </w:pPr>
            <w:r w:rsidRPr="0086781F">
              <w:rPr>
                <w:b/>
                <w:bCs/>
                <w:sz w:val="22"/>
                <w:szCs w:val="22"/>
              </w:rPr>
              <w:t xml:space="preserve">Раздел 8. Материалы в текущих ценах для ремонта кабельных линий 6 </w:t>
            </w:r>
            <w:proofErr w:type="spellStart"/>
            <w:r w:rsidRPr="0086781F">
              <w:rPr>
                <w:b/>
                <w:bCs/>
                <w:sz w:val="22"/>
                <w:szCs w:val="22"/>
              </w:rPr>
              <w:t>кВ</w:t>
            </w:r>
            <w:proofErr w:type="spellEnd"/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291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М6*30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292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М6*45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293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М8*40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294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М8*60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295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М10*30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296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М10*55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297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М12*45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298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М12*60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299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М14*60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302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303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305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ф6*12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306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ф8*16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307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ф10*20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308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ф12*24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309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ф14*28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lastRenderedPageBreak/>
              <w:t>310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ф8мм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ф10мм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ф14мм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Шпилька М8 х 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Шпилька М10 х 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Шпилька М12 х 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Изолента </w:t>
            </w:r>
            <w:proofErr w:type="spellStart"/>
            <w:r w:rsidRPr="0086781F">
              <w:t>Terminator</w:t>
            </w:r>
            <w:proofErr w:type="spellEnd"/>
            <w:r w:rsidRPr="0086781F">
              <w:t xml:space="preserve"> 19мм*20м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рул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spellStart"/>
            <w:r w:rsidRPr="0086781F">
              <w:t>Лакоткань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7,67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Лента ЛЭТСАР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Лак бакелитовый ЛБС-1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4,602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Эмаль ПФ-115 серая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3,835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Растворитель 646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23,01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Уайт-спирит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3,835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Бензин Б-70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38,35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324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Полотно нетканое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мп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15,34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325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Бязь</w:t>
            </w:r>
            <w:proofErr w:type="gramEnd"/>
            <w:r w:rsidRPr="0086781F">
              <w:t xml:space="preserve"> отбеленная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м.п</w:t>
            </w:r>
            <w:proofErr w:type="spellEnd"/>
            <w:r w:rsidRPr="0086781F"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15,34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326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Сигнальная лента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рул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327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Стяжка черная 3,5х200 (100 </w:t>
            </w:r>
            <w:proofErr w:type="spellStart"/>
            <w:r w:rsidRPr="0086781F">
              <w:t>шт</w:t>
            </w:r>
            <w:proofErr w:type="spellEnd"/>
            <w:r w:rsidRPr="0086781F">
              <w:t xml:space="preserve"> в </w:t>
            </w:r>
            <w:proofErr w:type="spellStart"/>
            <w:r w:rsidRPr="0086781F">
              <w:t>упак</w:t>
            </w:r>
            <w:proofErr w:type="spellEnd"/>
            <w:r w:rsidRPr="0086781F">
              <w:t>) Италия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упак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328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Бирка кабельная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329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lang w:val="en-US"/>
              </w:rPr>
            </w:pPr>
            <w:r w:rsidRPr="0086781F">
              <w:t>Кисть</w:t>
            </w:r>
            <w:r w:rsidRPr="0086781F">
              <w:rPr>
                <w:lang w:val="en-US"/>
              </w:rPr>
              <w:t xml:space="preserve"> Stayer Universal </w:t>
            </w:r>
            <w:proofErr w:type="spellStart"/>
            <w:r w:rsidRPr="0086781F">
              <w:rPr>
                <w:lang w:val="en-US"/>
              </w:rPr>
              <w:t>Standart</w:t>
            </w:r>
            <w:proofErr w:type="spellEnd"/>
            <w:r w:rsidRPr="0086781F">
              <w:rPr>
                <w:lang w:val="en-US"/>
              </w:rPr>
              <w:t xml:space="preserve"> </w:t>
            </w:r>
            <w:r w:rsidRPr="0086781F">
              <w:t>флейц</w:t>
            </w:r>
            <w:r w:rsidRPr="0086781F">
              <w:rPr>
                <w:lang w:val="en-US"/>
              </w:rPr>
              <w:t xml:space="preserve"> 50</w:t>
            </w:r>
            <w:r w:rsidRPr="0086781F">
              <w:t>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330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Щетка-сметка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331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медный 10мм2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332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медный 16мм2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333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медный 25мм2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334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медный 35мм2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335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медный 50мм2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336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медный 70мм2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337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медный 95мм2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338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медный 120мм2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339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медный 150мм2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340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медный 185мм2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341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медный 240мм2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342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алюминиевый 16мм2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343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алюминиевый 25мм2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344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алюминиевый 35мм2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345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алюминиевый 50мм2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346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алюминиевый 70мм2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347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алюминиевый 95мм2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348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алюминиевый 120мм2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349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алюминиевый 150мм2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Наконечник кабельный </w:t>
            </w:r>
            <w:proofErr w:type="spellStart"/>
            <w:r w:rsidRPr="0086781F">
              <w:t>алюминиевыйй</w:t>
            </w:r>
            <w:proofErr w:type="spellEnd"/>
            <w:r w:rsidRPr="0086781F">
              <w:t xml:space="preserve"> 185мм2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алюминиевый 240мм2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352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медная 10мм2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353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медная 16мм2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354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медная 25мм2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355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медная 35мм2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356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медная 50мм2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357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медная 70мм2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358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медная 95мм2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359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медная 120мм2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360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медная 150мм2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lastRenderedPageBreak/>
              <w:t>361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медная 185мм2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362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медная 240мм2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363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алюминиевая 16мм2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364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алюминиевая 25мм2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365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алюминиевая 35мм2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366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алюминиевая 50мм2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367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алюминиевая 70мм2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368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алюминиевая 95мм2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369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алюминиевая 120мм2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370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алюминиевая 150мм2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371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алюминиевая 185мм2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372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алюминиевая 240мм2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373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Муфта 3СТп-10 (150-240)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374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Муфта 3СТп-10 (70-120)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375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Муфта 3СТп-10 (25-50)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376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Муфта 3КВТп-10 (150-240)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377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Муфта 3КВТп-10 (70-120)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378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Муфта 3КВТп-10 (25-50)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379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Кабель ААБЛ-10 3*70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4260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380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Кабель ААБЛ-10 3*95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381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Кабель ААБЛ-10 3*120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382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Кабель ААБЛ-10 3*185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2070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413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b/>
                <w:bCs/>
                <w:sz w:val="22"/>
                <w:szCs w:val="22"/>
              </w:rPr>
            </w:pPr>
            <w:r w:rsidRPr="0086781F">
              <w:rPr>
                <w:b/>
                <w:bCs/>
                <w:sz w:val="22"/>
                <w:szCs w:val="22"/>
              </w:rPr>
              <w:t xml:space="preserve">Раздел 9. Ремонт кабельных линий 0,4 </w:t>
            </w:r>
            <w:proofErr w:type="spellStart"/>
            <w:r w:rsidRPr="0086781F">
              <w:rPr>
                <w:b/>
                <w:bCs/>
                <w:sz w:val="22"/>
                <w:szCs w:val="22"/>
              </w:rPr>
              <w:t>кВ</w:t>
            </w:r>
            <w:proofErr w:type="spellEnd"/>
            <w:r w:rsidRPr="0086781F">
              <w:rPr>
                <w:b/>
                <w:bCs/>
                <w:sz w:val="22"/>
                <w:szCs w:val="22"/>
              </w:rPr>
              <w:t xml:space="preserve"> (V=17,59 км)</w:t>
            </w:r>
          </w:p>
        </w:tc>
      </w:tr>
      <w:tr w:rsidR="00A70D61" w:rsidRPr="0086781F" w:rsidTr="00BA702C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383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Комплекс работ по ремонту кабельных линий напряжением до 1 </w:t>
            </w:r>
            <w:proofErr w:type="spellStart"/>
            <w:r w:rsidRPr="0086781F">
              <w:t>кВ</w:t>
            </w:r>
            <w:proofErr w:type="spellEnd"/>
            <w:r w:rsidRPr="0086781F">
              <w:t xml:space="preserve"> в </w:t>
            </w:r>
            <w:proofErr w:type="spellStart"/>
            <w:r w:rsidRPr="0086781F">
              <w:t>немерзлом</w:t>
            </w:r>
            <w:proofErr w:type="spellEnd"/>
            <w:r w:rsidRPr="0086781F">
              <w:t xml:space="preserve"> грунте Сечение жил кабеля до 120 </w:t>
            </w:r>
            <w:proofErr w:type="gramStart"/>
            <w:r w:rsidRPr="0086781F">
              <w:t>мм  :</w:t>
            </w:r>
            <w:proofErr w:type="gramEnd"/>
            <w:r w:rsidRPr="0086781F">
              <w:t xml:space="preserve"> первые 5 м вставки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 м вставки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384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Комплекс работ по ремонту кабельных линий напряжением до 1 </w:t>
            </w:r>
            <w:proofErr w:type="spellStart"/>
            <w:r w:rsidRPr="0086781F">
              <w:t>кВ</w:t>
            </w:r>
            <w:proofErr w:type="spellEnd"/>
            <w:r w:rsidRPr="0086781F">
              <w:t xml:space="preserve"> в </w:t>
            </w:r>
            <w:proofErr w:type="spellStart"/>
            <w:r w:rsidRPr="0086781F">
              <w:t>немерзлом</w:t>
            </w:r>
            <w:proofErr w:type="spellEnd"/>
            <w:r w:rsidRPr="0086781F">
              <w:t xml:space="preserve"> грунте Сечение жил кабеля до 120 </w:t>
            </w:r>
            <w:proofErr w:type="gramStart"/>
            <w:r w:rsidRPr="0086781F">
              <w:t>мм  :</w:t>
            </w:r>
            <w:proofErr w:type="gramEnd"/>
            <w:r w:rsidRPr="0086781F">
              <w:t xml:space="preserve"> каждые последующие 5 м вставки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 м вставки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385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Комплекс работ по ремонту кабельных линий напряжением до 1 </w:t>
            </w:r>
            <w:proofErr w:type="spellStart"/>
            <w:r w:rsidRPr="0086781F">
              <w:t>кВ</w:t>
            </w:r>
            <w:proofErr w:type="spellEnd"/>
            <w:r w:rsidRPr="0086781F">
              <w:t xml:space="preserve"> в </w:t>
            </w:r>
            <w:proofErr w:type="spellStart"/>
            <w:r w:rsidRPr="0086781F">
              <w:t>немерзлом</w:t>
            </w:r>
            <w:proofErr w:type="spellEnd"/>
            <w:r w:rsidRPr="0086781F">
              <w:t xml:space="preserve"> грунте Сечение жил кабеля более 120 </w:t>
            </w:r>
            <w:proofErr w:type="gramStart"/>
            <w:r w:rsidRPr="0086781F">
              <w:t>мм  :</w:t>
            </w:r>
            <w:proofErr w:type="gramEnd"/>
            <w:r w:rsidRPr="0086781F">
              <w:t xml:space="preserve"> первые 5 м вставки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 м вставки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759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386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Комплекс работ по ремонту кабельных линий напряжением до 1 </w:t>
            </w:r>
            <w:proofErr w:type="spellStart"/>
            <w:r w:rsidRPr="0086781F">
              <w:t>кВ</w:t>
            </w:r>
            <w:proofErr w:type="spellEnd"/>
            <w:r w:rsidRPr="0086781F">
              <w:t xml:space="preserve"> в </w:t>
            </w:r>
            <w:proofErr w:type="spellStart"/>
            <w:r w:rsidRPr="0086781F">
              <w:t>немерзлом</w:t>
            </w:r>
            <w:proofErr w:type="spellEnd"/>
            <w:r w:rsidRPr="0086781F">
              <w:t xml:space="preserve"> грунте Сечение жил кабеля более 120 </w:t>
            </w:r>
            <w:proofErr w:type="gramStart"/>
            <w:r w:rsidRPr="0086781F">
              <w:t>мм  :</w:t>
            </w:r>
            <w:proofErr w:type="gramEnd"/>
            <w:r w:rsidRPr="0086781F">
              <w:t xml:space="preserve"> каждые последующие 5 м вставки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 м вставки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759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443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b/>
                <w:bCs/>
                <w:sz w:val="22"/>
                <w:szCs w:val="22"/>
              </w:rPr>
            </w:pPr>
            <w:r w:rsidRPr="0086781F">
              <w:rPr>
                <w:b/>
                <w:bCs/>
                <w:sz w:val="22"/>
                <w:szCs w:val="22"/>
              </w:rPr>
              <w:t xml:space="preserve">Раздел 10. Материалы в текущих ценах для ремонта кабельных линий 0,4 </w:t>
            </w:r>
            <w:proofErr w:type="spellStart"/>
            <w:r w:rsidRPr="0086781F">
              <w:rPr>
                <w:b/>
                <w:bCs/>
                <w:sz w:val="22"/>
                <w:szCs w:val="22"/>
              </w:rPr>
              <w:t>кВ</w:t>
            </w:r>
            <w:proofErr w:type="spellEnd"/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387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М6*30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388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М6*45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389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М8*40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390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М8*60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391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М10*30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392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М10*55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393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М12*45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394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М12*60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395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М14*60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396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397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398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399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lastRenderedPageBreak/>
              <w:t>400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ф6*12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402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ф8*16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403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ф10*20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ф12*24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405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ф14*28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406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ф8мм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407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ф10мм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408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ф14мм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409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Шпилька М8 х 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Шпилька М10 х 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Шпилька М12 х 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Изолента </w:t>
            </w:r>
            <w:proofErr w:type="spellStart"/>
            <w:r w:rsidRPr="0086781F">
              <w:t>Terminator</w:t>
            </w:r>
            <w:proofErr w:type="spellEnd"/>
            <w:r w:rsidRPr="0086781F">
              <w:t xml:space="preserve"> 19мм*20м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рул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spellStart"/>
            <w:r w:rsidRPr="0086781F">
              <w:t>Лакоткань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17,59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Лента ЛЭТСАР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Лак бакелитовый ЛБС-1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10,554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Бензин Б-70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87,95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Полотно нетканое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мп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35,18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Бязь</w:t>
            </w:r>
            <w:proofErr w:type="gramEnd"/>
            <w:r w:rsidRPr="0086781F">
              <w:t xml:space="preserve"> отбеленная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м.п</w:t>
            </w:r>
            <w:proofErr w:type="spellEnd"/>
            <w:r w:rsidRPr="0086781F"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35,18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Сигнальная лента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рул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Стяжка черная 3,5х200 (100 </w:t>
            </w:r>
            <w:proofErr w:type="spellStart"/>
            <w:r w:rsidRPr="0086781F">
              <w:t>шт</w:t>
            </w:r>
            <w:proofErr w:type="spellEnd"/>
            <w:r w:rsidRPr="0086781F">
              <w:t xml:space="preserve"> в </w:t>
            </w:r>
            <w:proofErr w:type="spellStart"/>
            <w:r w:rsidRPr="0086781F">
              <w:t>упак</w:t>
            </w:r>
            <w:proofErr w:type="spellEnd"/>
            <w:r w:rsidRPr="0086781F">
              <w:t>) Италия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упак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Бирка кабельная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lang w:val="en-US"/>
              </w:rPr>
            </w:pPr>
            <w:r w:rsidRPr="0086781F">
              <w:t>Кисть</w:t>
            </w:r>
            <w:r w:rsidRPr="0086781F">
              <w:rPr>
                <w:lang w:val="en-US"/>
              </w:rPr>
              <w:t xml:space="preserve"> Stayer Universal </w:t>
            </w:r>
            <w:proofErr w:type="spellStart"/>
            <w:r w:rsidRPr="0086781F">
              <w:rPr>
                <w:lang w:val="en-US"/>
              </w:rPr>
              <w:t>Standart</w:t>
            </w:r>
            <w:proofErr w:type="spellEnd"/>
            <w:r w:rsidRPr="0086781F">
              <w:rPr>
                <w:lang w:val="en-US"/>
              </w:rPr>
              <w:t xml:space="preserve"> </w:t>
            </w:r>
            <w:r w:rsidRPr="0086781F">
              <w:t>флейц</w:t>
            </w:r>
            <w:r w:rsidRPr="0086781F">
              <w:rPr>
                <w:lang w:val="en-US"/>
              </w:rPr>
              <w:t xml:space="preserve"> 50</w:t>
            </w:r>
            <w:r w:rsidRPr="0086781F">
              <w:t>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Щетка-сметка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424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медный 10мм2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425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медный 16мм2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426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медный 25мм2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427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медный 35мм2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428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медный 50мм2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429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медный 70мм2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430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медный 95мм2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431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медный 120мм2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432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медный 150мм2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433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медный 185мм2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434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медный 240мм2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435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алюминиевый 16мм2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436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алюминиевый 25мм2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437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алюминиевый 35мм2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438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алюминиевый 50мм2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439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алюминиевый 70мм2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440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алюминиевый 95мм2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441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алюминиевый 120мм2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442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алюминиевый 150мм2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443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Наконечник кабельный </w:t>
            </w:r>
            <w:proofErr w:type="spellStart"/>
            <w:r w:rsidRPr="0086781F">
              <w:t>алюминиевыйй</w:t>
            </w:r>
            <w:proofErr w:type="spellEnd"/>
            <w:r w:rsidRPr="0086781F">
              <w:t xml:space="preserve"> 185мм2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444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алюминиевый 240мм2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445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медная 10мм2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446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медная 16мм2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447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медная 25мм2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448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медная 35мм2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449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медная 50мм2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медная 70мм2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lastRenderedPageBreak/>
              <w:t>451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медная 95мм2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452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медная 120мм2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453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медная 150мм2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454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медная 185мм2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455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медная 240мм2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456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алюминиевая 16мм2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457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алюминиевая 25мм2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458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алюминиевая 35мм2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459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алюминиевая 50мм2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460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алюминиевая 70мм2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461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алюминиевая 95мм2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462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алюминиевая 120мм2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463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алюминиевая 150мм2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464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алюминиевая 185мм2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465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Гильза кабельная алюминиевая 240мм2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466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Муфта 4СТп-1 (150-240)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467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Муфта 4СТп-1 (70-120)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468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Муфта 4СТп-1 (25-50)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469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Муфта 4КВНТп-1 (150-240)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470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Муфта 4ВНТп-1 (70-120)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471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Муфта 4КВНТп-1 (25-50)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472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Кабель АВВГ-1 4*70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1960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473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Кабель АВВГ-1 4*95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474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Кабель АВВГ-1 4*120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5040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475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Кабель АВВГ-1 4*185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7598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413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b/>
                <w:bCs/>
                <w:sz w:val="22"/>
                <w:szCs w:val="22"/>
              </w:rPr>
            </w:pPr>
            <w:r w:rsidRPr="0086781F">
              <w:rPr>
                <w:b/>
                <w:bCs/>
                <w:sz w:val="22"/>
                <w:szCs w:val="22"/>
              </w:rPr>
              <w:t>Раздел 11. Воздушные линии 6 (10</w:t>
            </w:r>
            <w:proofErr w:type="gramStart"/>
            <w:r w:rsidRPr="0086781F">
              <w:rPr>
                <w:b/>
                <w:bCs/>
                <w:sz w:val="22"/>
                <w:szCs w:val="22"/>
              </w:rPr>
              <w:t xml:space="preserve">)  </w:t>
            </w:r>
            <w:proofErr w:type="spellStart"/>
            <w:r w:rsidRPr="0086781F">
              <w:rPr>
                <w:b/>
                <w:bCs/>
                <w:sz w:val="22"/>
                <w:szCs w:val="22"/>
              </w:rPr>
              <w:t>кВ</w:t>
            </w:r>
            <w:proofErr w:type="spellEnd"/>
            <w:proofErr w:type="gramEnd"/>
          </w:p>
        </w:tc>
      </w:tr>
      <w:tr w:rsidR="00A70D61" w:rsidRPr="0086781F" w:rsidTr="00BA702C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476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Замена деревянной одностоечной опоры с одной железобетонной приставкой ВЛ напряжением 1-20кВ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 опора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477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Замена приставки на железобетонную деревянной одностоечной опоры ВЛ с одной приставкой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 приставка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478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Замена провода ВЛ напряжением 1-20 </w:t>
            </w:r>
            <w:proofErr w:type="spellStart"/>
            <w:r w:rsidRPr="0086781F">
              <w:t>кВ</w:t>
            </w:r>
            <w:proofErr w:type="spellEnd"/>
            <w:r w:rsidRPr="0086781F">
              <w:t xml:space="preserve"> при отсутствии переходов при количестве опор на 1 км не более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 км провода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47,25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479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Замена провода ВЛ напряжением 1-20 </w:t>
            </w:r>
            <w:proofErr w:type="spellStart"/>
            <w:r w:rsidRPr="0086781F">
              <w:t>кВ</w:t>
            </w:r>
            <w:proofErr w:type="spellEnd"/>
            <w:r w:rsidRPr="0086781F">
              <w:t xml:space="preserve"> при отсутствии переходов при количестве опор на 1 км более 10 (на </w:t>
            </w:r>
            <w:proofErr w:type="gramStart"/>
            <w:r w:rsidRPr="0086781F">
              <w:t>каждую опору</w:t>
            </w:r>
            <w:proofErr w:type="gramEnd"/>
            <w:r w:rsidRPr="0086781F">
              <w:t xml:space="preserve"> следующую после 10-й)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 опора в 1 провод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189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480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Замена одного из элементов арматуры натяжной гирлянды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 элемент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396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481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Замена дефектного штыревого изолятора на опоре ВЛ напряжением 1-20 </w:t>
            </w:r>
            <w:proofErr w:type="spellStart"/>
            <w:r w:rsidRPr="0086781F">
              <w:t>кВ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 изолятор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482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Замена изолятора натяжной гирлянды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 изолятор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383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b/>
                <w:bCs/>
                <w:sz w:val="22"/>
                <w:szCs w:val="22"/>
              </w:rPr>
            </w:pPr>
            <w:r w:rsidRPr="0086781F">
              <w:rPr>
                <w:b/>
                <w:bCs/>
                <w:sz w:val="22"/>
                <w:szCs w:val="22"/>
              </w:rPr>
              <w:t xml:space="preserve">Раздел 12. Материалы в текущих ценах для ремонта воздушных линий 6 </w:t>
            </w:r>
            <w:proofErr w:type="spellStart"/>
            <w:r w:rsidRPr="0086781F">
              <w:rPr>
                <w:b/>
                <w:bCs/>
                <w:sz w:val="22"/>
                <w:szCs w:val="22"/>
              </w:rPr>
              <w:t>кВ</w:t>
            </w:r>
            <w:proofErr w:type="spellEnd"/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483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Опора деревянная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484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Изолятор ПС-120Б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485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Провод СИП-3 1х70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47250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486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Изолятор ШС-10Е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487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Скоба СК-7-1а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488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Зажим натяжной НБ-2-6 (</w:t>
            </w:r>
            <w:proofErr w:type="spellStart"/>
            <w:r w:rsidRPr="0086781F">
              <w:t>трехболтовой</w:t>
            </w:r>
            <w:proofErr w:type="spellEnd"/>
            <w:r w:rsidRPr="0086781F"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489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Зажим </w:t>
            </w:r>
            <w:proofErr w:type="spellStart"/>
            <w:r w:rsidRPr="0086781F">
              <w:t>плашечный</w:t>
            </w:r>
            <w:proofErr w:type="spellEnd"/>
            <w:r w:rsidRPr="0086781F">
              <w:t xml:space="preserve"> ПА-4-1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490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Зажим </w:t>
            </w:r>
            <w:proofErr w:type="spellStart"/>
            <w:r w:rsidRPr="0086781F">
              <w:t>плашечный</w:t>
            </w:r>
            <w:proofErr w:type="spellEnd"/>
            <w:r w:rsidRPr="0086781F">
              <w:t xml:space="preserve"> ПС-2-1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lastRenderedPageBreak/>
              <w:t>491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spellStart"/>
            <w:r w:rsidRPr="0086781F">
              <w:t>Колпачек</w:t>
            </w:r>
            <w:proofErr w:type="spellEnd"/>
            <w:r w:rsidRPr="0086781F">
              <w:t xml:space="preserve"> К-6 (КП-22)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492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Приставка железобетонная ПТ-43-2 С 3407-57/87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493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Проволока стальная катанная ø 6,5мм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3900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494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Спиральная вязка (ВС 35/50,2)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495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Серьга СР 7-16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413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b/>
                <w:bCs/>
                <w:sz w:val="22"/>
                <w:szCs w:val="22"/>
              </w:rPr>
            </w:pPr>
            <w:r w:rsidRPr="0086781F">
              <w:rPr>
                <w:b/>
                <w:bCs/>
                <w:sz w:val="22"/>
                <w:szCs w:val="22"/>
              </w:rPr>
              <w:t xml:space="preserve">Раздел 13. Воздушные линии 0,4 </w:t>
            </w:r>
            <w:proofErr w:type="spellStart"/>
            <w:r w:rsidRPr="0086781F">
              <w:rPr>
                <w:b/>
                <w:bCs/>
                <w:sz w:val="22"/>
                <w:szCs w:val="22"/>
              </w:rPr>
              <w:t>кВ</w:t>
            </w:r>
            <w:proofErr w:type="spellEnd"/>
          </w:p>
        </w:tc>
      </w:tr>
      <w:tr w:rsidR="00A70D61" w:rsidRPr="0086781F" w:rsidTr="00BA702C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496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Замена деревянной одностоечной опоры с одной железобетонной приставкой ВЛ напряжением 0,38кВ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 опора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497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Замена провода ВЛ напряжением 0,38 </w:t>
            </w:r>
            <w:proofErr w:type="spellStart"/>
            <w:r w:rsidRPr="0086781F">
              <w:t>кВ</w:t>
            </w:r>
            <w:proofErr w:type="spellEnd"/>
            <w:r w:rsidRPr="0086781F">
              <w:t xml:space="preserve"> при отсутствии переходов при количестве опор на 1 км не более 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 км провода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498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Замена дефектного штыревого изолятора на опоре ВЛ напряжением 0,38 </w:t>
            </w:r>
            <w:proofErr w:type="spellStart"/>
            <w:r w:rsidRPr="0086781F">
              <w:t>кВ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 изолятор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499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Перетяжка провода ВЛ напряжением 0,38кВ при количестве опор на 1 км не более 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 км провода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Замена приставки на железобетонную деревянной одностоечной опоры ВЛ с одной приставкой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 приставка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Выправка промежуточной опоры при отклонении от вертикальной оси вдоль линии ВЛ напряжением 0,38 </w:t>
            </w:r>
            <w:proofErr w:type="spellStart"/>
            <w:r w:rsidRPr="0086781F">
              <w:t>кВ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1 опора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36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b/>
                <w:bCs/>
                <w:sz w:val="22"/>
                <w:szCs w:val="22"/>
              </w:rPr>
            </w:pPr>
            <w:r w:rsidRPr="0086781F">
              <w:rPr>
                <w:b/>
                <w:bCs/>
                <w:sz w:val="22"/>
                <w:szCs w:val="22"/>
              </w:rPr>
              <w:t xml:space="preserve">Раздел 14. Материалы в текущих ценах для ремонта воздушных линий 0,4 </w:t>
            </w:r>
            <w:proofErr w:type="spellStart"/>
            <w:r w:rsidRPr="0086781F">
              <w:rPr>
                <w:b/>
                <w:bCs/>
                <w:sz w:val="22"/>
                <w:szCs w:val="22"/>
              </w:rPr>
              <w:t>кВ</w:t>
            </w:r>
            <w:proofErr w:type="spellEnd"/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502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Опора деревянная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503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Изолятор ТФ-20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Крючья КН-18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505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spellStart"/>
            <w:r w:rsidRPr="0086781F">
              <w:t>Колпачек</w:t>
            </w:r>
            <w:proofErr w:type="spellEnd"/>
            <w:r w:rsidRPr="0086781F">
              <w:t xml:space="preserve"> К-5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506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Зажим </w:t>
            </w:r>
            <w:proofErr w:type="spellStart"/>
            <w:r w:rsidRPr="0086781F">
              <w:t>плашковый</w:t>
            </w:r>
            <w:proofErr w:type="spellEnd"/>
            <w:r w:rsidRPr="0086781F">
              <w:t xml:space="preserve"> ПА 2-2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90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507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Зажим </w:t>
            </w:r>
            <w:proofErr w:type="spellStart"/>
            <w:r w:rsidRPr="0086781F">
              <w:t>плашковый</w:t>
            </w:r>
            <w:proofErr w:type="spellEnd"/>
            <w:r w:rsidRPr="0086781F">
              <w:t xml:space="preserve"> ПС 2-1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508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Приставка железобетонная ПТ-33-2 С 3407-57/87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650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509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Проволока стальная катанная ø 6,5мм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4225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Крюк КА-450 настенный ИЭК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Зажим анкерный РА 1500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Зажим поддерживающий SO 130 4</w:t>
            </w:r>
            <w:proofErr w:type="gramStart"/>
            <w:r w:rsidRPr="0086781F">
              <w:t>х(</w:t>
            </w:r>
            <w:proofErr w:type="gramEnd"/>
            <w:r w:rsidRPr="0086781F">
              <w:t>25-120)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Зажим анкерный клиновой для ответвлений РА 2/25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Лента </w:t>
            </w:r>
            <w:proofErr w:type="gramStart"/>
            <w:r w:rsidRPr="0086781F">
              <w:t>бандажная  F</w:t>
            </w:r>
            <w:proofErr w:type="gramEnd"/>
            <w:r w:rsidRPr="0086781F">
              <w:t>2007 (50м.)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Скрепа бандажная СОТ 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Зажим </w:t>
            </w:r>
            <w:proofErr w:type="spellStart"/>
            <w:r w:rsidRPr="0086781F">
              <w:t>ответвительный</w:t>
            </w:r>
            <w:proofErr w:type="spellEnd"/>
            <w:r w:rsidRPr="0086781F">
              <w:t xml:space="preserve"> ЗОИ 16-95/2,5-95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СИП-2 3х70+1х70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42000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СИП-2 3х25+1х35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18000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алюминиевый 25мм2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алюминиевый 35мм2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Наконечник кабельный алюминиевый 70мм2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413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b/>
                <w:bCs/>
                <w:sz w:val="22"/>
                <w:szCs w:val="22"/>
              </w:rPr>
            </w:pPr>
            <w:r w:rsidRPr="0086781F">
              <w:rPr>
                <w:b/>
                <w:bCs/>
                <w:sz w:val="22"/>
                <w:szCs w:val="22"/>
              </w:rPr>
              <w:t>Раздел 15. Автоматические выключатели до 1000 В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Ремонт 1 группы сложности выключателей: типа АВМ-4; АВМ-10; АВ-4; АВ-10 с ручным приводом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Ремонт 1 группы сложности выключателей: типа А3100; АЗ700; А4100; АЕ2000 с номинальным током 250А и свыше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lastRenderedPageBreak/>
              <w:t>524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Замена выключателей: типа А3100; АЗ700; А4100; АЕ2000 номинальный ток до 200А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525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Замена выключателей: типа А3100; АЗ700; А4100; АЕ2000 с номинальным током 250А и свыше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372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b/>
                <w:bCs/>
                <w:sz w:val="22"/>
                <w:szCs w:val="22"/>
              </w:rPr>
            </w:pPr>
            <w:r w:rsidRPr="0086781F">
              <w:rPr>
                <w:b/>
                <w:bCs/>
                <w:sz w:val="22"/>
                <w:szCs w:val="22"/>
              </w:rPr>
              <w:t>Раздел 16. Материалы в текущих ценах для ремонта автоматических выключателей до 1000 В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526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Изолента </w:t>
            </w:r>
            <w:proofErr w:type="spellStart"/>
            <w:r w:rsidRPr="0086781F">
              <w:t>Terminator</w:t>
            </w:r>
            <w:proofErr w:type="spellEnd"/>
            <w:r w:rsidRPr="0086781F">
              <w:t xml:space="preserve"> 19мм*20м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рул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527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Бензин Б-70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528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Щетка-сметка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529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Ткань обтирочная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м.п</w:t>
            </w:r>
            <w:proofErr w:type="spellEnd"/>
            <w:r w:rsidRPr="0086781F"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530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Автоматический выключатель типа ВА 57-35-340010 160А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531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Автоматический выключатель типа ВА 57-39-341830 250А НР230АС/220АС ПЭ230АС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413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b/>
                <w:bCs/>
                <w:sz w:val="22"/>
                <w:szCs w:val="22"/>
              </w:rPr>
            </w:pPr>
            <w:r w:rsidRPr="0086781F">
              <w:rPr>
                <w:b/>
                <w:bCs/>
                <w:sz w:val="22"/>
                <w:szCs w:val="22"/>
              </w:rPr>
              <w:t xml:space="preserve">Раздел 17. Щиты распределительные до 1 </w:t>
            </w:r>
            <w:proofErr w:type="spellStart"/>
            <w:r w:rsidRPr="0086781F">
              <w:rPr>
                <w:b/>
                <w:bCs/>
                <w:sz w:val="22"/>
                <w:szCs w:val="22"/>
              </w:rPr>
              <w:t>кВ</w:t>
            </w:r>
            <w:proofErr w:type="spellEnd"/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532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Ремонт сборок и панелей напряжением 0,4кВ, тип ПРС: 1 группа сложности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панель (сборка)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157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398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b/>
                <w:bCs/>
                <w:sz w:val="22"/>
                <w:szCs w:val="22"/>
              </w:rPr>
            </w:pPr>
            <w:r w:rsidRPr="0086781F">
              <w:rPr>
                <w:b/>
                <w:bCs/>
                <w:sz w:val="22"/>
                <w:szCs w:val="22"/>
              </w:rPr>
              <w:t xml:space="preserve">Раздел 18. Материалы в текущих ценах для ремонта щитов распределительный до 1 </w:t>
            </w:r>
            <w:proofErr w:type="spellStart"/>
            <w:r w:rsidRPr="0086781F">
              <w:rPr>
                <w:b/>
                <w:bCs/>
                <w:sz w:val="22"/>
                <w:szCs w:val="22"/>
              </w:rPr>
              <w:t>кВ</w:t>
            </w:r>
            <w:proofErr w:type="spellEnd"/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533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Провод </w:t>
            </w:r>
            <w:proofErr w:type="spellStart"/>
            <w:r w:rsidRPr="0086781F">
              <w:t>ПуВ</w:t>
            </w:r>
            <w:proofErr w:type="spellEnd"/>
            <w:r w:rsidRPr="0086781F">
              <w:t xml:space="preserve"> 1*1,5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471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534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М8*60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535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М10*30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536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М12*45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537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538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539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540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ф8*16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541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ф10*20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542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ф12*24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543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ф8мм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544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ф10мм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545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Изолента </w:t>
            </w:r>
            <w:proofErr w:type="spellStart"/>
            <w:r w:rsidRPr="0086781F">
              <w:t>Terminator</w:t>
            </w:r>
            <w:proofErr w:type="spellEnd"/>
            <w:r w:rsidRPr="0086781F">
              <w:t xml:space="preserve"> 19мм*20м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рул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157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546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Эмаль ПФ-115 серая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188,4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547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Бензин Б-70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78,5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548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Уайт-спирит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78,5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549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lang w:val="en-US"/>
              </w:rPr>
            </w:pPr>
            <w:r w:rsidRPr="0086781F">
              <w:t>Кисть</w:t>
            </w:r>
            <w:r w:rsidRPr="0086781F">
              <w:rPr>
                <w:lang w:val="en-US"/>
              </w:rPr>
              <w:t xml:space="preserve"> Stayer Universal </w:t>
            </w:r>
            <w:proofErr w:type="spellStart"/>
            <w:r w:rsidRPr="0086781F">
              <w:rPr>
                <w:lang w:val="en-US"/>
              </w:rPr>
              <w:t>Standart</w:t>
            </w:r>
            <w:proofErr w:type="spellEnd"/>
            <w:r w:rsidRPr="0086781F">
              <w:rPr>
                <w:lang w:val="en-US"/>
              </w:rPr>
              <w:t xml:space="preserve"> </w:t>
            </w:r>
            <w:r w:rsidRPr="0086781F">
              <w:t>флейц</w:t>
            </w:r>
            <w:r w:rsidRPr="0086781F">
              <w:rPr>
                <w:lang w:val="en-US"/>
              </w:rPr>
              <w:t xml:space="preserve"> 50</w:t>
            </w:r>
            <w:r w:rsidRPr="0086781F">
              <w:t>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157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Стяжка черная 3,5х200 (100 </w:t>
            </w:r>
            <w:proofErr w:type="spellStart"/>
            <w:r w:rsidRPr="0086781F">
              <w:t>шт</w:t>
            </w:r>
            <w:proofErr w:type="spellEnd"/>
            <w:r w:rsidRPr="0086781F">
              <w:t xml:space="preserve"> в </w:t>
            </w:r>
            <w:proofErr w:type="spellStart"/>
            <w:r w:rsidRPr="0086781F">
              <w:t>упак</w:t>
            </w:r>
            <w:proofErr w:type="spellEnd"/>
            <w:r w:rsidRPr="0086781F">
              <w:t>) Италия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упак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Щетка-сметка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157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552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Полотно нетканое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мп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39,25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553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Бязь</w:t>
            </w:r>
            <w:proofErr w:type="gramEnd"/>
            <w:r w:rsidRPr="0086781F">
              <w:t xml:space="preserve"> отбеленная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м.п</w:t>
            </w:r>
            <w:proofErr w:type="spellEnd"/>
            <w:r w:rsidRPr="0086781F"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39,25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554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Изолятор ИО-1-2,5 У3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157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413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b/>
                <w:bCs/>
                <w:sz w:val="22"/>
                <w:szCs w:val="22"/>
              </w:rPr>
            </w:pPr>
            <w:r w:rsidRPr="0086781F">
              <w:rPr>
                <w:b/>
                <w:bCs/>
                <w:sz w:val="22"/>
                <w:szCs w:val="22"/>
              </w:rPr>
              <w:t>Раздел 19. Ячейки КРУ -6- 10кВ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555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Ремонт распределительного устройства КРУ 6-10: 1 группа сложности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ячейка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409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b/>
                <w:bCs/>
                <w:sz w:val="22"/>
                <w:szCs w:val="22"/>
              </w:rPr>
            </w:pPr>
            <w:r w:rsidRPr="0086781F">
              <w:rPr>
                <w:b/>
                <w:bCs/>
                <w:sz w:val="22"/>
                <w:szCs w:val="22"/>
              </w:rPr>
              <w:t xml:space="preserve">Раздел 20. Материалы в текущих ценах для ремонта ячеек КРУ- 6-10 </w:t>
            </w:r>
            <w:proofErr w:type="spellStart"/>
            <w:r w:rsidRPr="0086781F">
              <w:rPr>
                <w:b/>
                <w:bCs/>
                <w:sz w:val="22"/>
                <w:szCs w:val="22"/>
              </w:rPr>
              <w:t>кВ.</w:t>
            </w:r>
            <w:proofErr w:type="spellEnd"/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556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Электроды сварочные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557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Провод </w:t>
            </w:r>
            <w:proofErr w:type="spellStart"/>
            <w:r w:rsidRPr="0086781F">
              <w:t>ПуВ</w:t>
            </w:r>
            <w:proofErr w:type="spellEnd"/>
            <w:r w:rsidRPr="0086781F">
              <w:t xml:space="preserve"> 1*1,5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558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М8*40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559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М8*60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560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М10*30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561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М10*55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lastRenderedPageBreak/>
              <w:t>562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М12*45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563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Болт </w:t>
            </w:r>
            <w:proofErr w:type="spellStart"/>
            <w:r w:rsidRPr="0086781F">
              <w:t>оцинк</w:t>
            </w:r>
            <w:proofErr w:type="spellEnd"/>
            <w:r w:rsidRPr="0086781F">
              <w:t>. М12*60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564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565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566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Гайка</w:t>
            </w:r>
            <w:proofErr w:type="gramEnd"/>
            <w:r w:rsidRPr="0086781F">
              <w:t xml:space="preserve"> оцинкованная М12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567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ф8*16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568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ф10*20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569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Шайба</w:t>
            </w:r>
            <w:proofErr w:type="gramEnd"/>
            <w:r w:rsidRPr="0086781F">
              <w:t xml:space="preserve"> оцинкованная ф12*24 DIN125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570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ф8мм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571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ф10мм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572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 xml:space="preserve">Гровер </w:t>
            </w:r>
            <w:proofErr w:type="spellStart"/>
            <w:r w:rsidRPr="0086781F">
              <w:t>оцинк</w:t>
            </w:r>
            <w:proofErr w:type="spellEnd"/>
            <w:r w:rsidRPr="0086781F">
              <w:t>. ф12мм DIN127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573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Эмаль ПФ-115 желтая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574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Эмаль ПФ-115 зеленая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575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Эмаль ПФ-115 красная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576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Эмаль ПФ-115 серая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577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Уайт-спирит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578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Бензин Б-70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579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lang w:val="en-US"/>
              </w:rPr>
            </w:pPr>
            <w:r w:rsidRPr="0086781F">
              <w:t>Кисть</w:t>
            </w:r>
            <w:r w:rsidRPr="0086781F">
              <w:rPr>
                <w:lang w:val="en-US"/>
              </w:rPr>
              <w:t xml:space="preserve"> Stayer Universal </w:t>
            </w:r>
            <w:proofErr w:type="spellStart"/>
            <w:r w:rsidRPr="0086781F">
              <w:rPr>
                <w:lang w:val="en-US"/>
              </w:rPr>
              <w:t>Standart</w:t>
            </w:r>
            <w:proofErr w:type="spellEnd"/>
            <w:r w:rsidRPr="0086781F">
              <w:rPr>
                <w:lang w:val="en-US"/>
              </w:rPr>
              <w:t xml:space="preserve"> </w:t>
            </w:r>
            <w:r w:rsidRPr="0086781F">
              <w:t>флейц</w:t>
            </w:r>
            <w:r w:rsidRPr="0086781F">
              <w:rPr>
                <w:lang w:val="en-US"/>
              </w:rPr>
              <w:t xml:space="preserve"> 50</w:t>
            </w:r>
            <w:r w:rsidRPr="0086781F">
              <w:t>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210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580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Смазка ЦИАТИМ-221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581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Полотно нетканое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мп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582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roofErr w:type="gramStart"/>
            <w:r w:rsidRPr="0086781F">
              <w:t>Бязь</w:t>
            </w:r>
            <w:proofErr w:type="gramEnd"/>
            <w:r w:rsidRPr="0086781F">
              <w:t xml:space="preserve"> отбеленная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м.п</w:t>
            </w:r>
            <w:proofErr w:type="spellEnd"/>
            <w:r w:rsidRPr="0086781F"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583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Шкурка шлифовальная на тканевой основе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584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Изоляторы проходные ИПУ-10/630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585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Изолятор опорный ИОР-10/3,75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413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b/>
                <w:bCs/>
                <w:sz w:val="22"/>
                <w:szCs w:val="22"/>
              </w:rPr>
            </w:pPr>
            <w:r w:rsidRPr="0086781F">
              <w:rPr>
                <w:b/>
                <w:bCs/>
                <w:sz w:val="22"/>
                <w:szCs w:val="22"/>
              </w:rPr>
              <w:t>Раздел 21. Замена ограничителей перенапряжения</w:t>
            </w:r>
          </w:p>
        </w:tc>
      </w:tr>
      <w:tr w:rsidR="00A70D61" w:rsidRPr="0086781F" w:rsidTr="00BA702C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586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Замена ограничителей перенапряжения свыше 1 до 10кВ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один элемент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413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rPr>
                <w:b/>
                <w:bCs/>
                <w:sz w:val="22"/>
                <w:szCs w:val="22"/>
              </w:rPr>
            </w:pPr>
            <w:r w:rsidRPr="0086781F">
              <w:rPr>
                <w:b/>
                <w:bCs/>
                <w:sz w:val="22"/>
                <w:szCs w:val="22"/>
              </w:rPr>
              <w:t>Раздел 22. Материалы в текущих ценах для замены ОПН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587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Ткань обтирочная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м.п</w:t>
            </w:r>
            <w:proofErr w:type="spellEnd"/>
            <w:r w:rsidRPr="0086781F"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588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ОПН-6/7,2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  <w:tr w:rsidR="00A70D61" w:rsidRPr="0086781F" w:rsidTr="00BA702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center"/>
            </w:pPr>
            <w:r w:rsidRPr="0086781F">
              <w:t>589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r w:rsidRPr="0086781F">
              <w:t>ОПН-П-10/12/10/550 УХЛ1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61" w:rsidRPr="0086781F" w:rsidRDefault="00A70D61" w:rsidP="00BA702C">
            <w:pPr>
              <w:jc w:val="center"/>
            </w:pPr>
            <w:proofErr w:type="spellStart"/>
            <w:r w:rsidRPr="0086781F"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pPr>
              <w:jc w:val="right"/>
            </w:pPr>
            <w:r w:rsidRPr="0086781F">
              <w:t>45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61" w:rsidRPr="0086781F" w:rsidRDefault="00A70D61" w:rsidP="00BA702C">
            <w:r w:rsidRPr="0086781F">
              <w:t> </w:t>
            </w:r>
          </w:p>
        </w:tc>
      </w:tr>
    </w:tbl>
    <w:p w:rsidR="00A70D61" w:rsidRPr="0086781F" w:rsidRDefault="00A70D61" w:rsidP="00A70D61">
      <w:pPr>
        <w:jc w:val="right"/>
        <w:rPr>
          <w:sz w:val="22"/>
          <w:szCs w:val="22"/>
        </w:rPr>
      </w:pPr>
    </w:p>
    <w:p w:rsidR="00A70D61" w:rsidRPr="0086781F" w:rsidRDefault="00A70D61" w:rsidP="00A70D61">
      <w:pPr>
        <w:jc w:val="right"/>
        <w:rPr>
          <w:sz w:val="22"/>
          <w:szCs w:val="22"/>
        </w:rPr>
      </w:pPr>
    </w:p>
    <w:p w:rsidR="00A70D61" w:rsidRPr="0086781F" w:rsidRDefault="00A70D61" w:rsidP="00A70D61">
      <w:pPr>
        <w:jc w:val="right"/>
        <w:rPr>
          <w:sz w:val="22"/>
          <w:szCs w:val="22"/>
        </w:rPr>
      </w:pPr>
    </w:p>
    <w:p w:rsidR="00A70D61" w:rsidRPr="0086781F" w:rsidRDefault="00A70D61" w:rsidP="00A70D61">
      <w:pPr>
        <w:jc w:val="right"/>
        <w:rPr>
          <w:sz w:val="22"/>
          <w:szCs w:val="22"/>
        </w:rPr>
      </w:pPr>
    </w:p>
    <w:p w:rsidR="00A70D61" w:rsidRPr="0086781F" w:rsidRDefault="00A70D61" w:rsidP="00A70D61">
      <w:pPr>
        <w:jc w:val="right"/>
        <w:rPr>
          <w:sz w:val="22"/>
          <w:szCs w:val="22"/>
        </w:rPr>
      </w:pPr>
    </w:p>
    <w:p w:rsidR="00A70D61" w:rsidRPr="0086781F" w:rsidRDefault="00A70D61" w:rsidP="00A70D61">
      <w:pPr>
        <w:jc w:val="right"/>
        <w:rPr>
          <w:sz w:val="22"/>
          <w:szCs w:val="22"/>
        </w:rPr>
      </w:pPr>
    </w:p>
    <w:p w:rsidR="00A70D61" w:rsidRPr="0086781F" w:rsidRDefault="00A70D61" w:rsidP="00A70D61">
      <w:pPr>
        <w:jc w:val="right"/>
        <w:rPr>
          <w:sz w:val="22"/>
          <w:szCs w:val="22"/>
        </w:rPr>
      </w:pPr>
    </w:p>
    <w:p w:rsidR="00A70D61" w:rsidRPr="0086781F" w:rsidRDefault="00A70D61" w:rsidP="00A70D61">
      <w:pPr>
        <w:jc w:val="right"/>
        <w:rPr>
          <w:sz w:val="22"/>
          <w:szCs w:val="22"/>
        </w:rPr>
      </w:pPr>
    </w:p>
    <w:p w:rsidR="00A70D61" w:rsidRPr="0086781F" w:rsidRDefault="00A70D61" w:rsidP="00A70D61">
      <w:pPr>
        <w:jc w:val="right"/>
        <w:rPr>
          <w:sz w:val="22"/>
          <w:szCs w:val="22"/>
        </w:rPr>
      </w:pPr>
    </w:p>
    <w:p w:rsidR="00A70D61" w:rsidRPr="0086781F" w:rsidRDefault="00A70D61" w:rsidP="00A70D61">
      <w:pPr>
        <w:jc w:val="right"/>
        <w:rPr>
          <w:sz w:val="22"/>
          <w:szCs w:val="22"/>
        </w:rPr>
      </w:pPr>
    </w:p>
    <w:p w:rsidR="00A70D61" w:rsidRPr="0086781F" w:rsidRDefault="00A70D61" w:rsidP="00A70D61">
      <w:pPr>
        <w:jc w:val="right"/>
        <w:rPr>
          <w:sz w:val="22"/>
          <w:szCs w:val="22"/>
        </w:rPr>
      </w:pPr>
    </w:p>
    <w:p w:rsidR="00A70D61" w:rsidRPr="0086781F" w:rsidRDefault="00A70D61" w:rsidP="00A70D61">
      <w:pPr>
        <w:jc w:val="right"/>
        <w:rPr>
          <w:sz w:val="22"/>
          <w:szCs w:val="22"/>
        </w:rPr>
      </w:pPr>
    </w:p>
    <w:p w:rsidR="00A70D61" w:rsidRPr="0086781F" w:rsidRDefault="00A70D61" w:rsidP="00A70D61">
      <w:pPr>
        <w:jc w:val="right"/>
        <w:rPr>
          <w:sz w:val="22"/>
          <w:szCs w:val="22"/>
        </w:rPr>
      </w:pPr>
    </w:p>
    <w:p w:rsidR="00A70D61" w:rsidRPr="0086781F" w:rsidRDefault="00A70D61" w:rsidP="00A70D61">
      <w:pPr>
        <w:jc w:val="right"/>
        <w:rPr>
          <w:sz w:val="22"/>
          <w:szCs w:val="22"/>
        </w:rPr>
      </w:pPr>
    </w:p>
    <w:p w:rsidR="00A70D61" w:rsidRPr="0086781F" w:rsidRDefault="00A70D61" w:rsidP="00A70D61">
      <w:pPr>
        <w:jc w:val="right"/>
        <w:rPr>
          <w:sz w:val="22"/>
          <w:szCs w:val="22"/>
        </w:rPr>
      </w:pPr>
    </w:p>
    <w:p w:rsidR="00A70D61" w:rsidRPr="0086781F" w:rsidRDefault="00A70D61" w:rsidP="00A70D61">
      <w:pPr>
        <w:jc w:val="right"/>
        <w:rPr>
          <w:sz w:val="22"/>
          <w:szCs w:val="22"/>
        </w:rPr>
      </w:pPr>
    </w:p>
    <w:p w:rsidR="00A70D61" w:rsidRPr="0086781F" w:rsidRDefault="00A70D61" w:rsidP="00A70D61">
      <w:pPr>
        <w:jc w:val="right"/>
        <w:rPr>
          <w:sz w:val="22"/>
          <w:szCs w:val="22"/>
        </w:rPr>
      </w:pPr>
    </w:p>
    <w:p w:rsidR="00A70D61" w:rsidRPr="0086781F" w:rsidRDefault="00A70D61" w:rsidP="00A70D61">
      <w:pPr>
        <w:jc w:val="right"/>
        <w:rPr>
          <w:sz w:val="22"/>
          <w:szCs w:val="22"/>
        </w:rPr>
      </w:pPr>
    </w:p>
    <w:p w:rsidR="00A70D61" w:rsidRPr="0086781F" w:rsidRDefault="00A70D61" w:rsidP="00A70D61">
      <w:pPr>
        <w:jc w:val="right"/>
        <w:rPr>
          <w:sz w:val="22"/>
          <w:szCs w:val="22"/>
        </w:rPr>
      </w:pPr>
    </w:p>
    <w:p w:rsidR="00A70D61" w:rsidRPr="0086781F" w:rsidRDefault="00A70D61" w:rsidP="00A70D61">
      <w:pPr>
        <w:jc w:val="right"/>
        <w:rPr>
          <w:sz w:val="22"/>
          <w:szCs w:val="22"/>
        </w:rPr>
      </w:pPr>
    </w:p>
    <w:p w:rsidR="00A70D61" w:rsidRPr="0086781F" w:rsidRDefault="00A70D61" w:rsidP="00A70D61">
      <w:pPr>
        <w:jc w:val="right"/>
        <w:rPr>
          <w:sz w:val="22"/>
          <w:szCs w:val="22"/>
        </w:rPr>
      </w:pPr>
    </w:p>
    <w:p w:rsidR="00A70D61" w:rsidRPr="0086781F" w:rsidRDefault="00A70D61" w:rsidP="00A70D61">
      <w:pPr>
        <w:jc w:val="right"/>
        <w:rPr>
          <w:sz w:val="22"/>
          <w:szCs w:val="22"/>
        </w:rPr>
      </w:pPr>
    </w:p>
    <w:p w:rsidR="00A70D61" w:rsidRPr="0086781F" w:rsidRDefault="00A70D61" w:rsidP="00A70D61">
      <w:pPr>
        <w:jc w:val="right"/>
        <w:rPr>
          <w:sz w:val="22"/>
          <w:szCs w:val="22"/>
        </w:rPr>
      </w:pPr>
    </w:p>
    <w:p w:rsidR="00A70D61" w:rsidRPr="0086781F" w:rsidRDefault="00A70D61" w:rsidP="00A70D61">
      <w:pPr>
        <w:jc w:val="right"/>
        <w:rPr>
          <w:sz w:val="22"/>
          <w:szCs w:val="22"/>
        </w:rPr>
      </w:pPr>
    </w:p>
    <w:p w:rsidR="00A70D61" w:rsidRDefault="00A70D61" w:rsidP="00A70D61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CE2F2E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 2 к Техническому заданию</w:t>
      </w:r>
    </w:p>
    <w:p w:rsidR="00A70D61" w:rsidRPr="0086781F" w:rsidRDefault="00A70D61" w:rsidP="00A70D61">
      <w:pPr>
        <w:jc w:val="right"/>
      </w:pPr>
    </w:p>
    <w:p w:rsidR="00A70D61" w:rsidRPr="0086781F" w:rsidRDefault="00A70D61" w:rsidP="00A70D61">
      <w:pPr>
        <w:jc w:val="center"/>
        <w:rPr>
          <w:b/>
          <w:sz w:val="28"/>
          <w:szCs w:val="28"/>
        </w:rPr>
      </w:pPr>
      <w:r w:rsidRPr="0086781F">
        <w:rPr>
          <w:b/>
          <w:sz w:val="28"/>
          <w:szCs w:val="28"/>
        </w:rPr>
        <w:t>Порядок взаимодействия сторон в области производственной безопасности.</w:t>
      </w:r>
    </w:p>
    <w:p w:rsidR="00A70D61" w:rsidRPr="0086781F" w:rsidRDefault="00A70D61" w:rsidP="00A70D61">
      <w:pPr>
        <w:jc w:val="center"/>
        <w:rPr>
          <w:b/>
        </w:rPr>
      </w:pPr>
    </w:p>
    <w:p w:rsidR="00A70D61" w:rsidRPr="0086781F" w:rsidRDefault="00A70D61" w:rsidP="00A70D61">
      <w:pPr>
        <w:pStyle w:val="af1"/>
        <w:widowControl/>
        <w:numPr>
          <w:ilvl w:val="0"/>
          <w:numId w:val="29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 w:rsidRPr="0086781F">
        <w:rPr>
          <w:b/>
          <w:sz w:val="24"/>
          <w:szCs w:val="24"/>
        </w:rPr>
        <w:t>Общие положения.</w:t>
      </w:r>
    </w:p>
    <w:p w:rsidR="00A70D61" w:rsidRPr="0086781F" w:rsidRDefault="00A70D61" w:rsidP="00A70D61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Вводный инструктаж проходят все работники Подрядчика, включая руководителей, которые могут (будут) находиться на территории Заказчика.</w:t>
      </w:r>
    </w:p>
    <w:p w:rsidR="00A70D61" w:rsidRPr="0086781F" w:rsidRDefault="00A70D61" w:rsidP="00A70D61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Вводный инструктаж проводится по предъявлению письма Подрядчика с резолюцией главного инженера.</w:t>
      </w:r>
    </w:p>
    <w:p w:rsidR="00A70D61" w:rsidRPr="0086781F" w:rsidRDefault="00A70D61" w:rsidP="00A70D61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Инструктируемые предъявляют документы, подтверждающие квалификацию персонала, группу по электробезопасности. При отсутствии удостоверений или просроченной проверке знаний инструктаж не проводится, персонал к работам не допускается.  </w:t>
      </w:r>
    </w:p>
    <w:p w:rsidR="00A70D61" w:rsidRPr="0086781F" w:rsidRDefault="00A70D61" w:rsidP="00A70D61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Первичный инструктаж на рабочем месте проводится руководителем структурного подразделения (либо лицом, исполняющим обязанности) Заказчика, в котором будут выполняться работы. </w:t>
      </w:r>
    </w:p>
    <w:p w:rsidR="00A70D61" w:rsidRPr="0086781F" w:rsidRDefault="00A70D61" w:rsidP="00A70D61">
      <w:pPr>
        <w:pStyle w:val="af1"/>
        <w:ind w:left="644"/>
        <w:jc w:val="both"/>
        <w:rPr>
          <w:sz w:val="24"/>
          <w:szCs w:val="24"/>
        </w:rPr>
      </w:pPr>
    </w:p>
    <w:p w:rsidR="00A70D61" w:rsidRPr="0086781F" w:rsidRDefault="00A70D61" w:rsidP="00A70D61">
      <w:pPr>
        <w:ind w:left="710"/>
        <w:jc w:val="both"/>
        <w:rPr>
          <w:b/>
        </w:rPr>
      </w:pPr>
      <w:r w:rsidRPr="0086781F">
        <w:t xml:space="preserve">  </w:t>
      </w:r>
      <w:r w:rsidRPr="0086781F">
        <w:rPr>
          <w:b/>
        </w:rPr>
        <w:t>Обязанности Подрядчика.</w:t>
      </w:r>
    </w:p>
    <w:p w:rsidR="00A70D61" w:rsidRPr="0086781F" w:rsidRDefault="00A70D61" w:rsidP="00A70D61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Подрядчик, выполняющий работы по договору на территории и (или) объектах ООО «ПЕСЧАНКА ЭНЕРГО», обязан:</w:t>
      </w:r>
    </w:p>
    <w:p w:rsidR="00A70D61" w:rsidRPr="0086781F" w:rsidRDefault="00A70D61" w:rsidP="00A70D61">
      <w:pPr>
        <w:pStyle w:val="af1"/>
        <w:widowControl/>
        <w:numPr>
          <w:ilvl w:val="2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 Обеспечить выполнение требований настоящего порядка, локальных нормативных актов, установленных на объекте Заказчика, в соответствии с законодательными и иными нормативно правовыми актами. </w:t>
      </w:r>
    </w:p>
    <w:p w:rsidR="00A70D61" w:rsidRPr="0086781F" w:rsidRDefault="00A70D61" w:rsidP="00A70D61">
      <w:pPr>
        <w:pStyle w:val="af1"/>
        <w:widowControl/>
        <w:numPr>
          <w:ilvl w:val="2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Организовать своему персоналу по прибытии на территорию Заказчика прохождение вводного и первичного инструктажа по охране труда и пожарной безопасности. </w:t>
      </w:r>
    </w:p>
    <w:p w:rsidR="00A70D61" w:rsidRPr="0086781F" w:rsidRDefault="00A70D61" w:rsidP="00A70D61">
      <w:pPr>
        <w:pStyle w:val="af1"/>
        <w:widowControl/>
        <w:numPr>
          <w:ilvl w:val="2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Выполнять работы силами подготовленного и аттестованного персонала, назначить ответственных руководителей работ на объекте и предоставить документы, подтверждающие их полномочия, Заказчику.</w:t>
      </w:r>
    </w:p>
    <w:p w:rsidR="00A70D61" w:rsidRPr="0086781F" w:rsidRDefault="00A70D61" w:rsidP="00A70D61">
      <w:pPr>
        <w:pStyle w:val="af1"/>
        <w:widowControl/>
        <w:numPr>
          <w:ilvl w:val="2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До начала выполнения работ ознакомить свой персонал с объемом работ, сроками выполнения работ, схемой выполнения работ, организацией материально-технического обеспечения, организацией уборки рабочих мест и конструкций оборудования, транспортировки мусора и отходов (СО 34.04.181-2003), мероприятиями по безопасности труда, противопожарными мероприятиями и др.</w:t>
      </w:r>
    </w:p>
    <w:p w:rsidR="00A70D61" w:rsidRPr="0086781F" w:rsidRDefault="00A70D61" w:rsidP="00A70D61">
      <w:pPr>
        <w:pStyle w:val="af1"/>
        <w:widowControl/>
        <w:numPr>
          <w:ilvl w:val="2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Обеспечить исправное техническое состояние и безопасную эксплуатацию производственного оборудования, инструмента, оснастки, приборов, машин и механизмов, их соответствие требованиям НТД.</w:t>
      </w:r>
    </w:p>
    <w:p w:rsidR="00A70D61" w:rsidRPr="0086781F" w:rsidRDefault="00A70D61" w:rsidP="00A70D61">
      <w:pPr>
        <w:pStyle w:val="af1"/>
        <w:widowControl/>
        <w:numPr>
          <w:ilvl w:val="2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Организовать допуск своего персонала к выполнению работ, в т.ч. в зонах постоянно или потенциально опасных производственных факторов.</w:t>
      </w:r>
    </w:p>
    <w:p w:rsidR="00A70D61" w:rsidRPr="0086781F" w:rsidRDefault="00A70D61" w:rsidP="00A70D61">
      <w:pPr>
        <w:pStyle w:val="af1"/>
        <w:widowControl/>
        <w:numPr>
          <w:ilvl w:val="2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Обеспечить своих работников исправными средствами индивидуальной и коллективной защиты (применительно к условиям выполнения работ), спецодеждой, спецобувью и др. и контролировать их правильное и полное применение.</w:t>
      </w:r>
    </w:p>
    <w:p w:rsidR="00A70D61" w:rsidRPr="0086781F" w:rsidRDefault="00A70D61" w:rsidP="00A70D61">
      <w:pPr>
        <w:pStyle w:val="af1"/>
        <w:widowControl/>
        <w:numPr>
          <w:ilvl w:val="2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Содержать производственную территорию, участки работ и рабочие места, предоставляемые для производства договорных работ в чистоте и порядке.</w:t>
      </w:r>
    </w:p>
    <w:p w:rsidR="00A70D61" w:rsidRPr="0086781F" w:rsidRDefault="00A70D61" w:rsidP="00A70D61">
      <w:pPr>
        <w:pStyle w:val="af1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Поддерживать в процессе выполнения работ чистоту и порядок в зоне выполнения работ. После выполнения работ Подрядчик обязан убрать отходы, остатки материалов, оборудование и иное принадлежащее ему имущество из зоны выполнения работ. </w:t>
      </w:r>
    </w:p>
    <w:p w:rsidR="00A70D61" w:rsidRPr="0086781F" w:rsidRDefault="00A70D61" w:rsidP="00A70D61">
      <w:pPr>
        <w:pStyle w:val="af1"/>
        <w:widowControl/>
        <w:numPr>
          <w:ilvl w:val="2"/>
          <w:numId w:val="29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Немедленно извещать представителя Заказчика (куратора договора, оперативный персонал) о любой ситуации, угрожающей жизни и здоровью людей, о каждом несчастном случае на производстве, аварии, пожаре, ухудшении здоровья.</w:t>
      </w:r>
    </w:p>
    <w:p w:rsidR="00A70D61" w:rsidRPr="0086781F" w:rsidRDefault="00A70D61" w:rsidP="00A70D61">
      <w:pPr>
        <w:pStyle w:val="af1"/>
        <w:widowControl/>
        <w:numPr>
          <w:ilvl w:val="2"/>
          <w:numId w:val="29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lastRenderedPageBreak/>
        <w:t>Обеспечить беспрепятственный доступ представителей Заказчика для проведения инспекционных проверок соблюдения требований охраны труда, и пожарной безопасности, технической эксплуатации.</w:t>
      </w:r>
    </w:p>
    <w:p w:rsidR="00A70D61" w:rsidRPr="0086781F" w:rsidRDefault="00A70D61" w:rsidP="00A70D61">
      <w:pPr>
        <w:pStyle w:val="af1"/>
        <w:widowControl/>
        <w:numPr>
          <w:ilvl w:val="2"/>
          <w:numId w:val="29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Предоставлять Заказчику информацию о фактической численности персонала, с указанием количества рабочих и ИТР, занятых на выполнении работ по данному договору.</w:t>
      </w:r>
    </w:p>
    <w:p w:rsidR="00A70D61" w:rsidRPr="0086781F" w:rsidRDefault="00A70D61" w:rsidP="00A70D61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Каждый сотрудник Подрядчика, находясь на территории Заказчика, обязан иметь при себе пропуск установленного образца, удостоверение о проверке знаний, которые должен предъявлять по требованию представителя Заказчика.</w:t>
      </w:r>
    </w:p>
    <w:p w:rsidR="00A70D61" w:rsidRPr="0086781F" w:rsidRDefault="00A70D61" w:rsidP="00A70D61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Пропуска работникам Подрядчика оформляются на основании </w:t>
      </w:r>
      <w:proofErr w:type="spellStart"/>
      <w:r w:rsidRPr="0086781F">
        <w:rPr>
          <w:sz w:val="24"/>
          <w:szCs w:val="24"/>
        </w:rPr>
        <w:t>пофамильного</w:t>
      </w:r>
      <w:proofErr w:type="spellEnd"/>
      <w:r w:rsidRPr="0086781F">
        <w:rPr>
          <w:sz w:val="24"/>
          <w:szCs w:val="24"/>
        </w:rPr>
        <w:t xml:space="preserve"> списка, согласованного с СОТ, после проведения вводного инструктажа.</w:t>
      </w:r>
    </w:p>
    <w:p w:rsidR="00A70D61" w:rsidRPr="0086781F" w:rsidRDefault="00A70D61" w:rsidP="00A70D61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При допущении несчастного случая, в течение суток предоставить информацию Заказчику об извещениях о несчастном случае, направленных им по установленной форме в порядке, определенном ст. 228.1 Трудового кодекса РФ. После выполнения всех рекомендаций, вытекающих из расследования, довести информацию о результатах расследования до Заказчика.</w:t>
      </w:r>
    </w:p>
    <w:p w:rsidR="00A70D61" w:rsidRPr="0086781F" w:rsidRDefault="00A70D61" w:rsidP="00A70D61">
      <w:pPr>
        <w:pStyle w:val="af1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86781F">
        <w:rPr>
          <w:b/>
          <w:sz w:val="24"/>
          <w:szCs w:val="24"/>
        </w:rPr>
        <w:t>Обязанности Заказчика.</w:t>
      </w:r>
    </w:p>
    <w:p w:rsidR="00A70D61" w:rsidRPr="0086781F" w:rsidRDefault="00A70D61" w:rsidP="00A70D61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Определить границы производственных территорий, участков работ и рабочих мест, предоставляемых Подрядчику для выполнения договорных работ.</w:t>
      </w:r>
    </w:p>
    <w:p w:rsidR="00A70D61" w:rsidRPr="0086781F" w:rsidRDefault="00A70D61" w:rsidP="00A70D61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Обеспечить контроль выполнения мероприятий по обеспечению безопасных условий труда, предусмотренных Актом-допуском</w:t>
      </w:r>
      <w:r w:rsidRPr="0086781F">
        <w:rPr>
          <w:i/>
          <w:sz w:val="24"/>
          <w:szCs w:val="24"/>
        </w:rPr>
        <w:t>.</w:t>
      </w:r>
    </w:p>
    <w:p w:rsidR="00A70D61" w:rsidRPr="0086781F" w:rsidRDefault="00A70D61" w:rsidP="00A70D61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Обеспечить допуск персонала Подрядчика к работам в зоне действующего оборудования или вблизи него.</w:t>
      </w:r>
      <w:r w:rsidRPr="0086781F">
        <w:rPr>
          <w:color w:val="FF0000"/>
          <w:sz w:val="24"/>
          <w:szCs w:val="24"/>
        </w:rPr>
        <w:t xml:space="preserve"> </w:t>
      </w:r>
    </w:p>
    <w:p w:rsidR="00A70D61" w:rsidRPr="0086781F" w:rsidRDefault="00A70D61" w:rsidP="00A70D61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Провести вводный и первичный инструктаж на рабочем месте.</w:t>
      </w:r>
    </w:p>
    <w:p w:rsidR="00A70D61" w:rsidRPr="0086781F" w:rsidRDefault="00A70D61" w:rsidP="00A70D61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Провести инструктаж руководителей, производителей работ Подрядчика при допуске к выполнению работ.</w:t>
      </w:r>
    </w:p>
    <w:p w:rsidR="00A70D61" w:rsidRPr="0086781F" w:rsidRDefault="00A70D61" w:rsidP="00A70D61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Обеспечить своевременное отключение (включение) оборудования и коммуникаций, для поддержания установленных режимов их работы по обеспечению безопасного выполнения работ Подрядчиком. </w:t>
      </w:r>
    </w:p>
    <w:p w:rsidR="00A70D61" w:rsidRPr="0086781F" w:rsidRDefault="00A70D61" w:rsidP="00A70D61">
      <w:pPr>
        <w:pStyle w:val="af1"/>
        <w:widowControl/>
        <w:autoSpaceDE/>
        <w:autoSpaceDN/>
        <w:adjustRightInd/>
        <w:spacing w:line="276" w:lineRule="auto"/>
        <w:ind w:left="644"/>
        <w:jc w:val="both"/>
        <w:rPr>
          <w:sz w:val="24"/>
          <w:szCs w:val="24"/>
        </w:rPr>
      </w:pPr>
    </w:p>
    <w:p w:rsidR="00A70D61" w:rsidRPr="0086781F" w:rsidRDefault="00A70D61" w:rsidP="00A70D61">
      <w:pPr>
        <w:pStyle w:val="af1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86781F">
        <w:rPr>
          <w:b/>
          <w:sz w:val="24"/>
          <w:szCs w:val="24"/>
        </w:rPr>
        <w:t>Заказчик имеет право</w:t>
      </w:r>
    </w:p>
    <w:p w:rsidR="00A70D61" w:rsidRPr="0086781F" w:rsidRDefault="00A70D61" w:rsidP="00A70D61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В любое время проверять соблюдение Подрядчиком требований нормативно-правовых актов по охране труда, пожарной безопасности, технической эксплуатации, ППР, ТК.</w:t>
      </w:r>
    </w:p>
    <w:p w:rsidR="00A70D61" w:rsidRPr="0086781F" w:rsidRDefault="00A70D61" w:rsidP="00A70D61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В случае выявления нарушений требований охраны труда, пожарной безопасности, технической эксплуатации отдать распоряжение Подрядчику о приостановлении выполнения работ и устранении выявленных нарушений, потребовать незамедлительного принятия мер по устранению нарушений, наказанию виновных лиц и представлению соответствующей отчетной документации.</w:t>
      </w:r>
    </w:p>
    <w:p w:rsidR="00A70D61" w:rsidRPr="0086781F" w:rsidRDefault="00A70D61" w:rsidP="00A70D61">
      <w:pPr>
        <w:pStyle w:val="af1"/>
        <w:ind w:left="644"/>
        <w:jc w:val="both"/>
        <w:rPr>
          <w:sz w:val="24"/>
          <w:szCs w:val="24"/>
        </w:rPr>
      </w:pPr>
    </w:p>
    <w:p w:rsidR="00A70D61" w:rsidRPr="0086781F" w:rsidRDefault="00A70D61" w:rsidP="00A70D61">
      <w:pPr>
        <w:pStyle w:val="af1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86781F">
        <w:rPr>
          <w:b/>
          <w:sz w:val="24"/>
          <w:szCs w:val="24"/>
        </w:rPr>
        <w:t>Особые условия.</w:t>
      </w:r>
    </w:p>
    <w:p w:rsidR="00A70D61" w:rsidRPr="0086781F" w:rsidRDefault="00A70D61" w:rsidP="00A70D61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Подрядчик, выполняющий работы в соответствии с заключенным договором, соблюдая требования охраны труда, пожарной безопасности, технической эксплуатации, несет ответственность в пределах действующего законодательства за соблюдение своим персоналом требований НТД. </w:t>
      </w:r>
    </w:p>
    <w:p w:rsidR="00A70D61" w:rsidRPr="0086781F" w:rsidRDefault="00A70D61" w:rsidP="00A70D61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Нарушение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 Подрядчиком является существенным нарушением условий Договора. </w:t>
      </w:r>
    </w:p>
    <w:p w:rsidR="00A70D61" w:rsidRPr="0086781F" w:rsidRDefault="00A70D61" w:rsidP="00A70D61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Выявленные представителями Заказчика нарушения требований нормативных актов по охране труда, техники безопасности, промышленной санитарии, нормативной </w:t>
      </w:r>
      <w:r w:rsidRPr="0086781F">
        <w:rPr>
          <w:sz w:val="24"/>
          <w:szCs w:val="24"/>
        </w:rPr>
        <w:lastRenderedPageBreak/>
        <w:t xml:space="preserve">технической документации по пожарной безопасности, допущенные работниками Подрядчика, фиксируются двухсторонними Актами произвольной формы. </w:t>
      </w:r>
    </w:p>
    <w:p w:rsidR="00A70D61" w:rsidRPr="0086781F" w:rsidRDefault="00A70D61" w:rsidP="00A70D61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Акты подписываются со стороны Заказчика – представителем, установившим факт нарушения, со стороны Подрядчика– руководителем работ, в ходе которых произошло нарушение. </w:t>
      </w:r>
    </w:p>
    <w:p w:rsidR="00A70D61" w:rsidRPr="0086781F" w:rsidRDefault="00A70D61" w:rsidP="00A70D61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Фиксация нарушения на цифровую фотокамеру является равноценной заменой акту нарушения в случае отказа представителя Подрядчика подписать указанный акт.  </w:t>
      </w:r>
    </w:p>
    <w:p w:rsidR="00A70D61" w:rsidRPr="0086781F" w:rsidRDefault="00A70D61" w:rsidP="00A70D61">
      <w:pPr>
        <w:pStyle w:val="af1"/>
        <w:widowControl/>
        <w:numPr>
          <w:ilvl w:val="0"/>
          <w:numId w:val="29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 w:rsidRPr="0086781F">
        <w:rPr>
          <w:b/>
          <w:sz w:val="24"/>
          <w:szCs w:val="24"/>
        </w:rPr>
        <w:t>Меры ответственности</w:t>
      </w:r>
    </w:p>
    <w:p w:rsidR="00A70D61" w:rsidRPr="0086781F" w:rsidRDefault="00A70D61" w:rsidP="00A70D61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В случае несоблюдения требований охраны труда, пожарной безопасности, технической эксплуатации Заказчик вправе приостановить подписание акта сдачи-приемки выполненных работ до исполнения Подрядчиком данной обязанности; потребовать от Подрядчика отстранения от выполнения работ лиц, допустивших нарушения; приостановить выполнение работ; изъять пропуск; удалить нарушителя с территории Заказчика. </w:t>
      </w:r>
    </w:p>
    <w:p w:rsidR="00A70D61" w:rsidRPr="0086781F" w:rsidRDefault="00A70D61" w:rsidP="00A70D61">
      <w:pPr>
        <w:pStyle w:val="af1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Дальнейшее привлечение удаленного работника к выполнению работ на объектах и территории ООО «ПЕСЧАНКА ЭНЕРГО», не допускается.</w:t>
      </w:r>
    </w:p>
    <w:p w:rsidR="00A70D61" w:rsidRPr="0086781F" w:rsidRDefault="00A70D61" w:rsidP="00A70D61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За невыполнение персоналом Подрядчика требований по поддержанию чистоты и порядка на местах выполнения работ, Заказчик может взыскать с Подрядчика штраф в размере 5 000 рублей за каждое нарушение. При повторном (в течение пяти рабочих дней) нарушении персоналом Подрядчика требований по поддержанию чистоты и порядка на месте выполнения работ, где такое нарушение уже фиксировалось, размер штрафа может быть увеличен Заказчиком до 10 000 рублей.</w:t>
      </w:r>
    </w:p>
    <w:p w:rsidR="00A70D61" w:rsidRPr="0086781F" w:rsidRDefault="00A70D61" w:rsidP="00A70D61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При выявлении нарушений правил и норм по охране труда, промышленной и пожарной безопасности, в том числе:</w:t>
      </w:r>
    </w:p>
    <w:p w:rsidR="00A70D61" w:rsidRPr="0086781F" w:rsidRDefault="00A70D61" w:rsidP="00A70D61">
      <w:pPr>
        <w:pStyle w:val="af1"/>
        <w:widowControl/>
        <w:numPr>
          <w:ilvl w:val="1"/>
          <w:numId w:val="30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не заполнение и не представление Заказчику документов по проверке знаний правил техники безопасности и охраны труда, персонала Подрядчика и его субподрядчиков;</w:t>
      </w:r>
    </w:p>
    <w:p w:rsidR="00A70D61" w:rsidRPr="0086781F" w:rsidRDefault="00A70D61" w:rsidP="00A70D61">
      <w:pPr>
        <w:pStyle w:val="af1"/>
        <w:widowControl/>
        <w:numPr>
          <w:ilvl w:val="1"/>
          <w:numId w:val="30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не обеспечение и (или) неправильное применение средств индивидуальной защиты, механизмов и приспособлений; </w:t>
      </w:r>
    </w:p>
    <w:p w:rsidR="00A70D61" w:rsidRPr="0086781F" w:rsidRDefault="00A70D61" w:rsidP="00A70D61">
      <w:pPr>
        <w:pStyle w:val="af1"/>
        <w:widowControl/>
        <w:numPr>
          <w:ilvl w:val="1"/>
          <w:numId w:val="30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не обеспечение спецодеждой и спецобувью в соответствии с типовыми нормами; </w:t>
      </w:r>
    </w:p>
    <w:p w:rsidR="00A70D61" w:rsidRPr="0086781F" w:rsidRDefault="00A70D61" w:rsidP="00A70D61">
      <w:pPr>
        <w:pStyle w:val="af1"/>
        <w:widowControl/>
        <w:numPr>
          <w:ilvl w:val="1"/>
          <w:numId w:val="30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несоблюдение требований нарядно- допускной системы, охраны труда, правил технической эксплуатации, ПУЭ, требований пожарной безопасности, допущенных работниками Подрядчика, а также требований, предусмотренных настоящим </w:t>
      </w:r>
      <w:r w:rsidRPr="0086781F">
        <w:rPr>
          <w:b/>
          <w:sz w:val="24"/>
          <w:szCs w:val="24"/>
        </w:rPr>
        <w:t>Порядком взаимодействия сторон в области производственной безопасности,</w:t>
      </w:r>
    </w:p>
    <w:p w:rsidR="00A70D61" w:rsidRPr="0086781F" w:rsidRDefault="00A70D61" w:rsidP="00A70D61">
      <w:pPr>
        <w:pStyle w:val="af1"/>
        <w:widowControl/>
        <w:numPr>
          <w:ilvl w:val="1"/>
          <w:numId w:val="31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привлечение Подрядчиком к выполнению работ по настоящему договору неквалифицированного и/или не одобренного Заказчиком персонала, Заказчик вправе взыскать с Подрядчика штраф в размере 5 000 рублей за каждое нарушение и потребовать от Подрядчика отстранения от выполнения работ лиц, допустивших нарушения. Факты нарушений фиксируются в порядке, предусмотренном настоящим договором. </w:t>
      </w:r>
    </w:p>
    <w:p w:rsidR="00A70D61" w:rsidRPr="0086781F" w:rsidRDefault="00A70D61" w:rsidP="00A70D61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Заказчик вправе зачесть начисленные Подрядчику по Договору суммы штрафных санкций в счет уменьшения оплаты за выполненные работы, письменно уведомив об этом Подрядчика. </w:t>
      </w:r>
    </w:p>
    <w:p w:rsidR="00E26317" w:rsidRDefault="00C0161C" w:rsidP="00E26317">
      <w:r>
        <w:t>Заказчик</w:t>
      </w:r>
      <w:r w:rsidR="00E26317" w:rsidRPr="00EE2C83">
        <w:t xml:space="preserve"> </w:t>
      </w:r>
      <w:r w:rsidR="00E26317">
        <w:t xml:space="preserve">                                                                                </w:t>
      </w:r>
      <w:r>
        <w:t>Подрядчик</w:t>
      </w:r>
    </w:p>
    <w:p w:rsidR="00E26317" w:rsidRDefault="00E26317" w:rsidP="00E26317">
      <w:r>
        <w:t>ООО «ПЕСЧАНКА ЭНЕРГО»</w:t>
      </w:r>
      <w:r w:rsidRPr="00EE2C83">
        <w:t xml:space="preserve">  </w:t>
      </w:r>
    </w:p>
    <w:p w:rsidR="00E26317" w:rsidRPr="00EE2C83" w:rsidRDefault="00E26317" w:rsidP="00E26317">
      <w:r>
        <w:t>Директор</w:t>
      </w:r>
      <w:r w:rsidRPr="00EE2C83">
        <w:t xml:space="preserve">                                                   </w:t>
      </w:r>
    </w:p>
    <w:p w:rsidR="00E26317" w:rsidRDefault="00E26317" w:rsidP="00E26317"/>
    <w:p w:rsidR="00E26317" w:rsidRPr="00EE2C83" w:rsidRDefault="00E26317" w:rsidP="00E26317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E26317" w:rsidRDefault="00E26317" w:rsidP="00E26317"/>
    <w:p w:rsidR="00E26317" w:rsidRDefault="00E26317" w:rsidP="00E26317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</w:t>
      </w:r>
    </w:p>
    <w:p w:rsidR="00E26317" w:rsidRDefault="00E26317" w:rsidP="00635A6D">
      <w:pPr>
        <w:jc w:val="both"/>
        <w:rPr>
          <w:sz w:val="22"/>
          <w:szCs w:val="22"/>
        </w:rPr>
      </w:pPr>
    </w:p>
    <w:p w:rsidR="00E26317" w:rsidRDefault="00E26317" w:rsidP="00635A6D">
      <w:pPr>
        <w:jc w:val="both"/>
        <w:rPr>
          <w:sz w:val="22"/>
          <w:szCs w:val="22"/>
        </w:rPr>
      </w:pPr>
    </w:p>
    <w:p w:rsidR="0030652F" w:rsidRPr="00EE2C83" w:rsidRDefault="0030652F" w:rsidP="0030652F">
      <w:pPr>
        <w:jc w:val="right"/>
      </w:pPr>
      <w:r>
        <w:t xml:space="preserve">Приложение № </w:t>
      </w:r>
      <w:r w:rsidR="00C028FC">
        <w:t>3</w:t>
      </w:r>
      <w:r w:rsidRPr="00EE2C83">
        <w:t xml:space="preserve"> </w:t>
      </w:r>
    </w:p>
    <w:p w:rsidR="00E26317" w:rsidRDefault="0030652F" w:rsidP="0030652F">
      <w:pPr>
        <w:jc w:val="right"/>
      </w:pPr>
      <w:r w:rsidRPr="00EE2C83">
        <w:t xml:space="preserve">к </w:t>
      </w:r>
      <w:r w:rsidR="00C0161C">
        <w:t>Договор</w:t>
      </w:r>
      <w:r>
        <w:t xml:space="preserve">у </w:t>
      </w:r>
      <w:r w:rsidRPr="00A8368C">
        <w:t xml:space="preserve">подряда </w:t>
      </w:r>
      <w:r w:rsidRPr="00FB4E70">
        <w:t xml:space="preserve">на выполнение работ по </w:t>
      </w:r>
    </w:p>
    <w:p w:rsidR="00E26317" w:rsidRDefault="0030652F" w:rsidP="0030652F">
      <w:pPr>
        <w:jc w:val="right"/>
      </w:pPr>
      <w:r w:rsidRPr="00FB4E70">
        <w:t xml:space="preserve">капитальному ремонту электрооборудования </w:t>
      </w:r>
    </w:p>
    <w:p w:rsidR="00E26317" w:rsidRDefault="0030652F" w:rsidP="0030652F">
      <w:pPr>
        <w:jc w:val="right"/>
      </w:pPr>
      <w:r w:rsidRPr="00FB4E70">
        <w:t xml:space="preserve">трансформаторных подстанций, электрических </w:t>
      </w:r>
    </w:p>
    <w:p w:rsidR="00E26317" w:rsidRDefault="0030652F" w:rsidP="0030652F">
      <w:pPr>
        <w:jc w:val="right"/>
      </w:pPr>
      <w:r w:rsidRPr="00FB4E70">
        <w:t xml:space="preserve">сетей, принадлежащих на правах собственности и </w:t>
      </w:r>
    </w:p>
    <w:p w:rsidR="00E26317" w:rsidRDefault="0030652F" w:rsidP="0030652F">
      <w:pPr>
        <w:jc w:val="right"/>
      </w:pPr>
      <w:r w:rsidRPr="00FB4E70">
        <w:t xml:space="preserve">аренды имущества ООО «ПЕСЧАНКА ЭНЕРГО», </w:t>
      </w:r>
    </w:p>
    <w:p w:rsidR="00E26317" w:rsidRDefault="0030652F" w:rsidP="0030652F">
      <w:pPr>
        <w:jc w:val="right"/>
      </w:pPr>
      <w:r w:rsidRPr="00FB4E70">
        <w:t xml:space="preserve">расположенных в г. Красноярске и Красноярском </w:t>
      </w:r>
    </w:p>
    <w:p w:rsidR="0030652F" w:rsidRPr="00EE2C83" w:rsidRDefault="0030652F" w:rsidP="0030652F">
      <w:pPr>
        <w:jc w:val="right"/>
      </w:pPr>
      <w:r w:rsidRPr="00FB4E70">
        <w:t>крае</w:t>
      </w:r>
      <w:r w:rsidRPr="0027588A">
        <w:t xml:space="preserve"> </w:t>
      </w:r>
      <w:r w:rsidRPr="00EE2C83">
        <w:t>от «</w:t>
      </w:r>
      <w:r>
        <w:t xml:space="preserve">___» _________ </w:t>
      </w:r>
      <w:r w:rsidRPr="00EE2C83">
        <w:t>20</w:t>
      </w:r>
      <w:r>
        <w:t>1</w:t>
      </w:r>
      <w:r w:rsidR="008E67BB">
        <w:t>8</w:t>
      </w:r>
      <w:r w:rsidRPr="00EE2C83">
        <w:t xml:space="preserve"> г.</w:t>
      </w:r>
      <w:r>
        <w:t xml:space="preserve"> № </w:t>
      </w:r>
      <w:r w:rsidR="008E67BB">
        <w:t>19</w:t>
      </w:r>
      <w:r>
        <w:t>-2017</w:t>
      </w:r>
    </w:p>
    <w:p w:rsidR="00DC5670" w:rsidRDefault="00DC5670" w:rsidP="00635A6D">
      <w:pPr>
        <w:jc w:val="right"/>
        <w:rPr>
          <w:sz w:val="22"/>
          <w:szCs w:val="22"/>
        </w:rPr>
      </w:pPr>
    </w:p>
    <w:p w:rsidR="00DC5670" w:rsidRDefault="00DC5670" w:rsidP="00635A6D">
      <w:pPr>
        <w:jc w:val="right"/>
        <w:rPr>
          <w:sz w:val="22"/>
          <w:szCs w:val="22"/>
        </w:rPr>
      </w:pPr>
    </w:p>
    <w:p w:rsidR="00DC5670" w:rsidRDefault="00DC5670" w:rsidP="00635A6D">
      <w:pPr>
        <w:jc w:val="right"/>
        <w:rPr>
          <w:sz w:val="22"/>
          <w:szCs w:val="22"/>
        </w:rPr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center"/>
        <w:rPr>
          <w:b/>
        </w:rPr>
      </w:pPr>
      <w:r>
        <w:rPr>
          <w:b/>
        </w:rPr>
        <w:t>П</w:t>
      </w:r>
      <w:r w:rsidRPr="00DC5670">
        <w:rPr>
          <w:b/>
        </w:rPr>
        <w:t>роект производства работ (ППР)</w:t>
      </w:r>
      <w:r>
        <w:rPr>
          <w:b/>
        </w:rPr>
        <w:t>*</w:t>
      </w:r>
    </w:p>
    <w:p w:rsidR="00DC5670" w:rsidRDefault="00DC5670" w:rsidP="00DC5670">
      <w:pPr>
        <w:jc w:val="center"/>
        <w:rPr>
          <w:b/>
        </w:rPr>
      </w:pPr>
    </w:p>
    <w:p w:rsidR="00DC5670" w:rsidRPr="00DC5670" w:rsidRDefault="00DC5670" w:rsidP="00DC5670">
      <w:pPr>
        <w:jc w:val="both"/>
      </w:pPr>
      <w:r>
        <w:rPr>
          <w:b/>
        </w:rPr>
        <w:t>*</w:t>
      </w:r>
      <w:r>
        <w:t xml:space="preserve">Проект производства работ составляется </w:t>
      </w:r>
      <w:r w:rsidR="00C0161C">
        <w:t>Подрядчик</w:t>
      </w:r>
      <w:r>
        <w:t xml:space="preserve">ом и согласовывается с </w:t>
      </w:r>
      <w:r w:rsidR="00C0161C">
        <w:t>Заказчик</w:t>
      </w:r>
      <w:r>
        <w:t xml:space="preserve">ом в течение 3 (трех) рабочих дней с момента заключения </w:t>
      </w:r>
      <w:r w:rsidR="00C0161C">
        <w:t>Договор</w:t>
      </w:r>
      <w:r>
        <w:t>а.</w:t>
      </w: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C0161C" w:rsidP="00DC5670">
      <w:r>
        <w:t>Заказчик</w:t>
      </w:r>
      <w:r w:rsidR="00DC5670" w:rsidRPr="00EE2C83">
        <w:t xml:space="preserve"> </w:t>
      </w:r>
      <w:r w:rsidR="00DC5670">
        <w:t xml:space="preserve">                                                                                </w:t>
      </w:r>
      <w:r>
        <w:t>Подрядчик</w:t>
      </w:r>
    </w:p>
    <w:p w:rsidR="00DC5670" w:rsidRDefault="00DC5670" w:rsidP="00DC5670">
      <w:r>
        <w:t>ООО «</w:t>
      </w:r>
      <w:r w:rsidR="0030652F">
        <w:t>ПЕСЧАНКА ЭНЕРГО</w:t>
      </w:r>
      <w:r>
        <w:t>»</w:t>
      </w:r>
      <w:r w:rsidRPr="00EE2C83">
        <w:t xml:space="preserve">  </w:t>
      </w:r>
    </w:p>
    <w:p w:rsidR="00DC5670" w:rsidRPr="00EE2C83" w:rsidRDefault="00DC5670" w:rsidP="00DC5670">
      <w:r>
        <w:t>Директор</w:t>
      </w:r>
      <w:r w:rsidRPr="00EE2C83">
        <w:t xml:space="preserve">                                                   </w:t>
      </w:r>
    </w:p>
    <w:p w:rsidR="00DC5670" w:rsidRDefault="00DC5670" w:rsidP="00DC5670"/>
    <w:p w:rsidR="00DC5670" w:rsidRPr="00EE2C83" w:rsidRDefault="00DC5670" w:rsidP="00DC5670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DC5670" w:rsidRPr="00EE2C83" w:rsidRDefault="00DC5670" w:rsidP="00DC5670"/>
    <w:p w:rsidR="00DC5670" w:rsidRPr="00EE2C83" w:rsidRDefault="00DC5670" w:rsidP="00DC5670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30652F" w:rsidRPr="00EE2C83" w:rsidRDefault="008E67BB" w:rsidP="00C028FC">
      <w:pPr>
        <w:spacing w:line="276" w:lineRule="auto"/>
        <w:jc w:val="right"/>
      </w:pPr>
      <w:r>
        <w:br w:type="page"/>
      </w:r>
      <w:r w:rsidR="0030652F">
        <w:lastRenderedPageBreak/>
        <w:t xml:space="preserve">Приложение № </w:t>
      </w:r>
      <w:r w:rsidR="00C028FC">
        <w:t>4</w:t>
      </w:r>
    </w:p>
    <w:p w:rsidR="00E26317" w:rsidRDefault="0030652F" w:rsidP="0030652F">
      <w:pPr>
        <w:jc w:val="right"/>
      </w:pPr>
      <w:r w:rsidRPr="00EE2C83">
        <w:t xml:space="preserve">к </w:t>
      </w:r>
      <w:r w:rsidR="00C0161C">
        <w:t>Договор</w:t>
      </w:r>
      <w:r>
        <w:t xml:space="preserve">у </w:t>
      </w:r>
      <w:r w:rsidRPr="00A8368C">
        <w:t xml:space="preserve">подряда </w:t>
      </w:r>
      <w:r w:rsidRPr="00FB4E70">
        <w:t xml:space="preserve">на выполнение работ по </w:t>
      </w:r>
    </w:p>
    <w:p w:rsidR="00E26317" w:rsidRDefault="0030652F" w:rsidP="0030652F">
      <w:pPr>
        <w:jc w:val="right"/>
      </w:pPr>
      <w:r w:rsidRPr="00FB4E70">
        <w:t xml:space="preserve">капитальному ремонту электрооборудования </w:t>
      </w:r>
    </w:p>
    <w:p w:rsidR="00E26317" w:rsidRDefault="0030652F" w:rsidP="0030652F">
      <w:pPr>
        <w:jc w:val="right"/>
      </w:pPr>
      <w:r w:rsidRPr="00FB4E70">
        <w:t xml:space="preserve">трансформаторных подстанций, электрических </w:t>
      </w:r>
    </w:p>
    <w:p w:rsidR="00E26317" w:rsidRDefault="0030652F" w:rsidP="0030652F">
      <w:pPr>
        <w:jc w:val="right"/>
      </w:pPr>
      <w:r w:rsidRPr="00FB4E70">
        <w:t xml:space="preserve">сетей, принадлежащих на правах собственности и </w:t>
      </w:r>
    </w:p>
    <w:p w:rsidR="00E26317" w:rsidRDefault="0030652F" w:rsidP="0030652F">
      <w:pPr>
        <w:jc w:val="right"/>
      </w:pPr>
      <w:r w:rsidRPr="00FB4E70">
        <w:t xml:space="preserve">аренды имущества ООО «ПЕСЧАНКА ЭНЕРГО», </w:t>
      </w:r>
    </w:p>
    <w:p w:rsidR="00E26317" w:rsidRDefault="0030652F" w:rsidP="0030652F">
      <w:pPr>
        <w:jc w:val="right"/>
      </w:pPr>
      <w:r w:rsidRPr="00FB4E70">
        <w:t xml:space="preserve">расположенных в г. Красноярске и Красноярском </w:t>
      </w:r>
    </w:p>
    <w:p w:rsidR="0030652F" w:rsidRPr="00EE2C83" w:rsidRDefault="0030652F" w:rsidP="0030652F">
      <w:pPr>
        <w:jc w:val="right"/>
      </w:pPr>
      <w:r w:rsidRPr="00FB4E70">
        <w:t>крае</w:t>
      </w:r>
      <w:r w:rsidRPr="0027588A">
        <w:t xml:space="preserve"> </w:t>
      </w:r>
      <w:r w:rsidRPr="00EE2C83">
        <w:t>от «</w:t>
      </w:r>
      <w:r>
        <w:t xml:space="preserve">___» _________ </w:t>
      </w:r>
      <w:r w:rsidRPr="00EE2C83">
        <w:t>20</w:t>
      </w:r>
      <w:r>
        <w:t>1</w:t>
      </w:r>
      <w:r w:rsidR="008E67BB">
        <w:t>8</w:t>
      </w:r>
      <w:r w:rsidRPr="00EE2C83">
        <w:t xml:space="preserve"> г.</w:t>
      </w:r>
      <w:r>
        <w:t xml:space="preserve"> № </w:t>
      </w:r>
      <w:r w:rsidR="008E67BB">
        <w:t>19</w:t>
      </w:r>
      <w:r>
        <w:t>-2017</w:t>
      </w: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Pr="00DC5670" w:rsidRDefault="00DC5670" w:rsidP="00DC5670">
      <w:pPr>
        <w:jc w:val="center"/>
        <w:rPr>
          <w:b/>
        </w:rPr>
      </w:pPr>
      <w:r>
        <w:rPr>
          <w:b/>
        </w:rPr>
        <w:t>К</w:t>
      </w:r>
      <w:r w:rsidRPr="00DC5670">
        <w:rPr>
          <w:b/>
        </w:rPr>
        <w:t>алендарный график выполнения работ</w:t>
      </w:r>
      <w:r>
        <w:rPr>
          <w:b/>
        </w:rPr>
        <w:t>*</w:t>
      </w: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both"/>
      </w:pPr>
      <w:r>
        <w:t xml:space="preserve">*Календарный график выполнения работ составляется </w:t>
      </w:r>
      <w:r w:rsidR="00C0161C">
        <w:t>Подрядчик</w:t>
      </w:r>
      <w:r>
        <w:t xml:space="preserve">ом и согласовывается с </w:t>
      </w:r>
      <w:r w:rsidR="00C0161C">
        <w:t>Заказчик</w:t>
      </w:r>
      <w:r>
        <w:t xml:space="preserve">ом в течение 3 (трех) рабочих дней с момента заключения </w:t>
      </w:r>
      <w:r w:rsidR="00C0161C">
        <w:t>Договор</w:t>
      </w:r>
      <w:r>
        <w:t>а</w:t>
      </w: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C0161C" w:rsidP="00DC5670">
      <w:r>
        <w:t>Заказчик</w:t>
      </w:r>
      <w:r w:rsidR="00DC5670" w:rsidRPr="00EE2C83">
        <w:t xml:space="preserve"> </w:t>
      </w:r>
      <w:r w:rsidR="00DC5670">
        <w:t xml:space="preserve">                                                                                </w:t>
      </w:r>
      <w:r>
        <w:t>Подрядчик</w:t>
      </w:r>
    </w:p>
    <w:p w:rsidR="00DC5670" w:rsidRDefault="00DC5670" w:rsidP="00DC5670">
      <w:r>
        <w:t>ООО «</w:t>
      </w:r>
      <w:r w:rsidR="0030652F">
        <w:t>ПЕСЧАНКА ЭНЕРГО</w:t>
      </w:r>
      <w:r>
        <w:t>»</w:t>
      </w:r>
      <w:r w:rsidRPr="00EE2C83">
        <w:t xml:space="preserve">  </w:t>
      </w:r>
    </w:p>
    <w:p w:rsidR="00DC5670" w:rsidRPr="00EE2C83" w:rsidRDefault="00DC5670" w:rsidP="00DC5670">
      <w:r>
        <w:t>Директор</w:t>
      </w:r>
      <w:r w:rsidRPr="00EE2C83">
        <w:t xml:space="preserve">                                                   </w:t>
      </w:r>
    </w:p>
    <w:p w:rsidR="00DC5670" w:rsidRDefault="00DC5670" w:rsidP="00DC5670"/>
    <w:p w:rsidR="00DC5670" w:rsidRPr="00EE2C83" w:rsidRDefault="00DC5670" w:rsidP="00DC5670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DC5670" w:rsidRPr="00EE2C83" w:rsidRDefault="00DC5670" w:rsidP="00DC5670"/>
    <w:p w:rsidR="00DC5670" w:rsidRPr="00EE2C83" w:rsidRDefault="00DC5670" w:rsidP="00DC5670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30652F"/>
    <w:sectPr w:rsidR="00DC5670" w:rsidSect="009930D1">
      <w:footerReference w:type="default" r:id="rId10"/>
      <w:pgSz w:w="11906" w:h="16838" w:code="9"/>
      <w:pgMar w:top="737" w:right="794" w:bottom="680" w:left="1418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02C" w:rsidRDefault="00BA702C" w:rsidP="005B4189">
      <w:r>
        <w:separator/>
      </w:r>
    </w:p>
  </w:endnote>
  <w:endnote w:type="continuationSeparator" w:id="0">
    <w:p w:rsidR="00BA702C" w:rsidRDefault="00BA702C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02C" w:rsidRDefault="00BA702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7C71">
      <w:rPr>
        <w:noProof/>
      </w:rPr>
      <w:t>33</w:t>
    </w:r>
    <w:r>
      <w:fldChar w:fldCharType="end"/>
    </w:r>
  </w:p>
  <w:p w:rsidR="00BA702C" w:rsidRDefault="00BA70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02C" w:rsidRDefault="00BA702C" w:rsidP="005B4189">
      <w:r>
        <w:separator/>
      </w:r>
    </w:p>
  </w:footnote>
  <w:footnote w:type="continuationSeparator" w:id="0">
    <w:p w:rsidR="00BA702C" w:rsidRDefault="00BA702C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695336E"/>
    <w:multiLevelType w:val="hybridMultilevel"/>
    <w:tmpl w:val="6232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4641"/>
    <w:multiLevelType w:val="hybridMultilevel"/>
    <w:tmpl w:val="D6B21C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C6D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56AFD"/>
    <w:multiLevelType w:val="hybridMultilevel"/>
    <w:tmpl w:val="5D6C611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C3E62A8"/>
    <w:multiLevelType w:val="hybridMultilevel"/>
    <w:tmpl w:val="1A941F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4C2ACD"/>
    <w:multiLevelType w:val="hybridMultilevel"/>
    <w:tmpl w:val="8528D3D2"/>
    <w:lvl w:ilvl="0" w:tplc="F4C6D91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" w15:restartNumberingAfterBreak="0">
    <w:nsid w:val="1B6F2E2C"/>
    <w:multiLevelType w:val="multilevel"/>
    <w:tmpl w:val="1A1628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0A657F"/>
    <w:multiLevelType w:val="hybridMultilevel"/>
    <w:tmpl w:val="0F84B5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6D139B"/>
    <w:multiLevelType w:val="hybridMultilevel"/>
    <w:tmpl w:val="C494E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6D62AC"/>
    <w:multiLevelType w:val="hybridMultilevel"/>
    <w:tmpl w:val="64325EA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F8C6545"/>
    <w:multiLevelType w:val="hybridMultilevel"/>
    <w:tmpl w:val="FB8CE704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1" w15:restartNumberingAfterBreak="0">
    <w:nsid w:val="218934C7"/>
    <w:multiLevelType w:val="hybridMultilevel"/>
    <w:tmpl w:val="0C56BA1A"/>
    <w:lvl w:ilvl="0" w:tplc="F4C6D9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F31A54"/>
    <w:multiLevelType w:val="multilevel"/>
    <w:tmpl w:val="86F4BC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23D56D3F"/>
    <w:multiLevelType w:val="hybridMultilevel"/>
    <w:tmpl w:val="8C4A85D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252C41F2"/>
    <w:multiLevelType w:val="multilevel"/>
    <w:tmpl w:val="4DCCE6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BC1C6E"/>
    <w:multiLevelType w:val="hybridMultilevel"/>
    <w:tmpl w:val="CCC66A22"/>
    <w:lvl w:ilvl="0" w:tplc="F4C6D91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6" w15:restartNumberingAfterBreak="0">
    <w:nsid w:val="2C556DBB"/>
    <w:multiLevelType w:val="hybridMultilevel"/>
    <w:tmpl w:val="D8FA994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0031C0C"/>
    <w:multiLevelType w:val="multilevel"/>
    <w:tmpl w:val="7F485E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4195611"/>
    <w:multiLevelType w:val="hybridMultilevel"/>
    <w:tmpl w:val="FCB0B9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90A7544"/>
    <w:multiLevelType w:val="multilevel"/>
    <w:tmpl w:val="1800FE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0" w15:restartNumberingAfterBreak="0">
    <w:nsid w:val="3DB507FA"/>
    <w:multiLevelType w:val="hybridMultilevel"/>
    <w:tmpl w:val="4A2A8B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C6D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C241A"/>
    <w:multiLevelType w:val="hybridMultilevel"/>
    <w:tmpl w:val="45703B64"/>
    <w:lvl w:ilvl="0" w:tplc="F4C6D9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9C41614"/>
    <w:multiLevelType w:val="hybridMultilevel"/>
    <w:tmpl w:val="60F8A2C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501D3871"/>
    <w:multiLevelType w:val="hybridMultilevel"/>
    <w:tmpl w:val="14F68F5A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 w15:restartNumberingAfterBreak="0">
    <w:nsid w:val="57495C2D"/>
    <w:multiLevelType w:val="hybridMultilevel"/>
    <w:tmpl w:val="EA7AF7AC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8323EC4"/>
    <w:multiLevelType w:val="multilevel"/>
    <w:tmpl w:val="F88C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B214CB1"/>
    <w:multiLevelType w:val="hybridMultilevel"/>
    <w:tmpl w:val="F29E55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C6D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F32DAE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F875679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922273"/>
    <w:multiLevelType w:val="hybridMultilevel"/>
    <w:tmpl w:val="B3FEC7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65B4EBF"/>
    <w:multiLevelType w:val="hybridMultilevel"/>
    <w:tmpl w:val="6B4A7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B4C7072"/>
    <w:multiLevelType w:val="hybridMultilevel"/>
    <w:tmpl w:val="1914907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22"/>
  </w:num>
  <w:num w:numId="5">
    <w:abstractNumId w:val="23"/>
  </w:num>
  <w:num w:numId="6">
    <w:abstractNumId w:val="9"/>
  </w:num>
  <w:num w:numId="7">
    <w:abstractNumId w:val="29"/>
  </w:num>
  <w:num w:numId="8">
    <w:abstractNumId w:val="13"/>
  </w:num>
  <w:num w:numId="9">
    <w:abstractNumId w:val="3"/>
  </w:num>
  <w:num w:numId="10">
    <w:abstractNumId w:val="18"/>
  </w:num>
  <w:num w:numId="11">
    <w:abstractNumId w:val="30"/>
  </w:num>
  <w:num w:numId="12">
    <w:abstractNumId w:val="8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11"/>
  </w:num>
  <w:num w:numId="18">
    <w:abstractNumId w:val="26"/>
  </w:num>
  <w:num w:numId="19">
    <w:abstractNumId w:val="1"/>
  </w:num>
  <w:num w:numId="20">
    <w:abstractNumId w:val="20"/>
  </w:num>
  <w:num w:numId="21">
    <w:abstractNumId w:val="2"/>
  </w:num>
  <w:num w:numId="22">
    <w:abstractNumId w:val="12"/>
  </w:num>
  <w:num w:numId="23">
    <w:abstractNumId w:val="16"/>
  </w:num>
  <w:num w:numId="24">
    <w:abstractNumId w:val="10"/>
  </w:num>
  <w:num w:numId="25">
    <w:abstractNumId w:val="0"/>
  </w:num>
  <w:num w:numId="26">
    <w:abstractNumId w:val="4"/>
  </w:num>
  <w:num w:numId="27">
    <w:abstractNumId w:val="6"/>
  </w:num>
  <w:num w:numId="28">
    <w:abstractNumId w:val="31"/>
  </w:num>
  <w:num w:numId="29">
    <w:abstractNumId w:val="25"/>
  </w:num>
  <w:num w:numId="30">
    <w:abstractNumId w:val="27"/>
  </w:num>
  <w:num w:numId="31">
    <w:abstractNumId w:val="28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05"/>
    <w:rsid w:val="0006506F"/>
    <w:rsid w:val="00086ED7"/>
    <w:rsid w:val="00091720"/>
    <w:rsid w:val="00097BC4"/>
    <w:rsid w:val="000C3995"/>
    <w:rsid w:val="000F5169"/>
    <w:rsid w:val="0012520B"/>
    <w:rsid w:val="00135A35"/>
    <w:rsid w:val="0014095F"/>
    <w:rsid w:val="00165AD6"/>
    <w:rsid w:val="0017044F"/>
    <w:rsid w:val="001800AE"/>
    <w:rsid w:val="00191529"/>
    <w:rsid w:val="001C7B59"/>
    <w:rsid w:val="001D13F8"/>
    <w:rsid w:val="001E3678"/>
    <w:rsid w:val="001F1EC2"/>
    <w:rsid w:val="001F217E"/>
    <w:rsid w:val="00223D12"/>
    <w:rsid w:val="0023690B"/>
    <w:rsid w:val="00267741"/>
    <w:rsid w:val="0027588A"/>
    <w:rsid w:val="0028721D"/>
    <w:rsid w:val="002A3BD7"/>
    <w:rsid w:val="002A6F2B"/>
    <w:rsid w:val="0030652F"/>
    <w:rsid w:val="00346528"/>
    <w:rsid w:val="00350022"/>
    <w:rsid w:val="0035103D"/>
    <w:rsid w:val="00366783"/>
    <w:rsid w:val="003D7BFB"/>
    <w:rsid w:val="003E5E8F"/>
    <w:rsid w:val="003F0762"/>
    <w:rsid w:val="003F0769"/>
    <w:rsid w:val="003F1E7F"/>
    <w:rsid w:val="0042419D"/>
    <w:rsid w:val="00427C80"/>
    <w:rsid w:val="00430195"/>
    <w:rsid w:val="00431B04"/>
    <w:rsid w:val="00467C71"/>
    <w:rsid w:val="004742FE"/>
    <w:rsid w:val="004751FE"/>
    <w:rsid w:val="00481201"/>
    <w:rsid w:val="00483E63"/>
    <w:rsid w:val="004935BE"/>
    <w:rsid w:val="004C1E04"/>
    <w:rsid w:val="004C2D86"/>
    <w:rsid w:val="004C60AD"/>
    <w:rsid w:val="004F0104"/>
    <w:rsid w:val="0054592E"/>
    <w:rsid w:val="005744C4"/>
    <w:rsid w:val="005A3881"/>
    <w:rsid w:val="005A43F1"/>
    <w:rsid w:val="005A6184"/>
    <w:rsid w:val="005B4189"/>
    <w:rsid w:val="005C1F96"/>
    <w:rsid w:val="005D2FF1"/>
    <w:rsid w:val="005D31BA"/>
    <w:rsid w:val="005D7B91"/>
    <w:rsid w:val="005F576E"/>
    <w:rsid w:val="005F66C1"/>
    <w:rsid w:val="00606D49"/>
    <w:rsid w:val="00615E90"/>
    <w:rsid w:val="00635A6D"/>
    <w:rsid w:val="006513B9"/>
    <w:rsid w:val="00664A83"/>
    <w:rsid w:val="00673D07"/>
    <w:rsid w:val="00683454"/>
    <w:rsid w:val="006910BC"/>
    <w:rsid w:val="00692FBE"/>
    <w:rsid w:val="00695231"/>
    <w:rsid w:val="006C1443"/>
    <w:rsid w:val="006D22E8"/>
    <w:rsid w:val="006D3293"/>
    <w:rsid w:val="006D50B6"/>
    <w:rsid w:val="006F0272"/>
    <w:rsid w:val="007213A2"/>
    <w:rsid w:val="007357F8"/>
    <w:rsid w:val="007A0AFB"/>
    <w:rsid w:val="007B7C05"/>
    <w:rsid w:val="007E4E1A"/>
    <w:rsid w:val="007F4969"/>
    <w:rsid w:val="00803A84"/>
    <w:rsid w:val="00874D4C"/>
    <w:rsid w:val="008B45DD"/>
    <w:rsid w:val="008C05E6"/>
    <w:rsid w:val="008C5992"/>
    <w:rsid w:val="008E0719"/>
    <w:rsid w:val="008E24A5"/>
    <w:rsid w:val="008E67BB"/>
    <w:rsid w:val="008F52D6"/>
    <w:rsid w:val="00904364"/>
    <w:rsid w:val="009123F8"/>
    <w:rsid w:val="00931F33"/>
    <w:rsid w:val="009343BF"/>
    <w:rsid w:val="00936926"/>
    <w:rsid w:val="0097474E"/>
    <w:rsid w:val="009767EF"/>
    <w:rsid w:val="00984D17"/>
    <w:rsid w:val="009930D1"/>
    <w:rsid w:val="00994DDC"/>
    <w:rsid w:val="0099686C"/>
    <w:rsid w:val="009A4CF1"/>
    <w:rsid w:val="00A1068D"/>
    <w:rsid w:val="00A11055"/>
    <w:rsid w:val="00A36A54"/>
    <w:rsid w:val="00A414CF"/>
    <w:rsid w:val="00A47FBE"/>
    <w:rsid w:val="00A6460E"/>
    <w:rsid w:val="00A70D61"/>
    <w:rsid w:val="00A8368C"/>
    <w:rsid w:val="00A96D69"/>
    <w:rsid w:val="00AD6876"/>
    <w:rsid w:val="00B05A7B"/>
    <w:rsid w:val="00B24C86"/>
    <w:rsid w:val="00B42ECA"/>
    <w:rsid w:val="00B67A66"/>
    <w:rsid w:val="00B825AD"/>
    <w:rsid w:val="00BA702C"/>
    <w:rsid w:val="00C00849"/>
    <w:rsid w:val="00C0161C"/>
    <w:rsid w:val="00C028FC"/>
    <w:rsid w:val="00C36B2A"/>
    <w:rsid w:val="00C5318A"/>
    <w:rsid w:val="00C53904"/>
    <w:rsid w:val="00C668AB"/>
    <w:rsid w:val="00C95C43"/>
    <w:rsid w:val="00CC5103"/>
    <w:rsid w:val="00D04F75"/>
    <w:rsid w:val="00D31D8B"/>
    <w:rsid w:val="00D429A8"/>
    <w:rsid w:val="00D4749F"/>
    <w:rsid w:val="00D61EB7"/>
    <w:rsid w:val="00D74414"/>
    <w:rsid w:val="00D80A38"/>
    <w:rsid w:val="00D81B0F"/>
    <w:rsid w:val="00D8683C"/>
    <w:rsid w:val="00D9540C"/>
    <w:rsid w:val="00D97E75"/>
    <w:rsid w:val="00DB5AB9"/>
    <w:rsid w:val="00DC5670"/>
    <w:rsid w:val="00DD3F4C"/>
    <w:rsid w:val="00E014ED"/>
    <w:rsid w:val="00E066DF"/>
    <w:rsid w:val="00E26317"/>
    <w:rsid w:val="00ED04A9"/>
    <w:rsid w:val="00ED405E"/>
    <w:rsid w:val="00ED49A7"/>
    <w:rsid w:val="00EE2C83"/>
    <w:rsid w:val="00F0558C"/>
    <w:rsid w:val="00F336A6"/>
    <w:rsid w:val="00F6351D"/>
    <w:rsid w:val="00F71A54"/>
    <w:rsid w:val="00F835B5"/>
    <w:rsid w:val="00F91598"/>
    <w:rsid w:val="00FB4E70"/>
    <w:rsid w:val="00FC3A3C"/>
    <w:rsid w:val="00FC6347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7693F-7063-49A6-9C75-2B0CE0A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F5169"/>
  </w:style>
  <w:style w:type="paragraph" w:customStyle="1" w:styleId="Default">
    <w:name w:val="Default"/>
    <w:rsid w:val="000F5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0F5169"/>
    <w:pPr>
      <w:spacing w:before="100" w:beforeAutospacing="1" w:after="100" w:afterAutospacing="1"/>
    </w:pPr>
  </w:style>
  <w:style w:type="paragraph" w:customStyle="1" w:styleId="af5">
    <w:basedOn w:val="a"/>
    <w:next w:val="a"/>
    <w:qFormat/>
    <w:rsid w:val="00936926"/>
    <w:pPr>
      <w:jc w:val="center"/>
    </w:pPr>
    <w:rPr>
      <w:szCs w:val="20"/>
      <w:lang w:eastAsia="ar-SA"/>
    </w:rPr>
  </w:style>
  <w:style w:type="character" w:customStyle="1" w:styleId="af6">
    <w:name w:val="Название Знак"/>
    <w:link w:val="af7"/>
    <w:rsid w:val="009369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Subtitle"/>
    <w:basedOn w:val="a"/>
    <w:next w:val="a"/>
    <w:link w:val="af9"/>
    <w:uiPriority w:val="11"/>
    <w:qFormat/>
    <w:rsid w:val="00936926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936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fa">
    <w:name w:val="Table Grid"/>
    <w:basedOn w:val="a1"/>
    <w:uiPriority w:val="59"/>
    <w:rsid w:val="00936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936926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936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fb">
    <w:name w:val="FollowedHyperlink"/>
    <w:uiPriority w:val="99"/>
    <w:semiHidden/>
    <w:unhideWhenUsed/>
    <w:rsid w:val="00936926"/>
    <w:rPr>
      <w:color w:val="954F72"/>
      <w:u w:val="single"/>
    </w:rPr>
  </w:style>
  <w:style w:type="paragraph" w:customStyle="1" w:styleId="font5">
    <w:name w:val="font5"/>
    <w:basedOn w:val="a"/>
    <w:rsid w:val="0093692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3692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36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9">
    <w:name w:val="xl69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2">
    <w:name w:val="xl72"/>
    <w:basedOn w:val="a"/>
    <w:rsid w:val="00936926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36926"/>
    <w:pPr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76">
    <w:name w:val="xl7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936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9369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3692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93692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3">
    <w:name w:val="xl113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4">
    <w:name w:val="xl124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character" w:styleId="afc">
    <w:name w:val="Strong"/>
    <w:uiPriority w:val="22"/>
    <w:qFormat/>
    <w:rsid w:val="00C95C43"/>
    <w:rPr>
      <w:b/>
      <w:bCs/>
    </w:rPr>
  </w:style>
  <w:style w:type="paragraph" w:customStyle="1" w:styleId="xl63">
    <w:name w:val="xl63"/>
    <w:basedOn w:val="a"/>
    <w:rsid w:val="00C95C43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a"/>
    <w:rsid w:val="00C95C43"/>
    <w:pPr>
      <w:spacing w:before="100" w:beforeAutospacing="1" w:after="100" w:afterAutospacing="1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4742FE"/>
  </w:style>
  <w:style w:type="table" w:customStyle="1" w:styleId="10">
    <w:name w:val="Сетка таблицы1"/>
    <w:uiPriority w:val="99"/>
    <w:rsid w:val="0047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basedOn w:val="a"/>
    <w:next w:val="a"/>
    <w:qFormat/>
    <w:rsid w:val="00E066DF"/>
    <w:pPr>
      <w:jc w:val="center"/>
    </w:pPr>
    <w:rPr>
      <w:szCs w:val="20"/>
      <w:lang w:eastAsia="ar-SA"/>
    </w:rPr>
  </w:style>
  <w:style w:type="paragraph" w:customStyle="1" w:styleId="af7">
    <w:basedOn w:val="a"/>
    <w:next w:val="a"/>
    <w:link w:val="af6"/>
    <w:qFormat/>
    <w:rsid w:val="008E67BB"/>
    <w:pPr>
      <w:jc w:val="center"/>
    </w:pPr>
    <w:rPr>
      <w:szCs w:val="20"/>
      <w:lang w:eastAsia="ar-SA"/>
    </w:rPr>
  </w:style>
  <w:style w:type="paragraph" w:customStyle="1" w:styleId="afe">
    <w:basedOn w:val="a"/>
    <w:next w:val="a"/>
    <w:qFormat/>
    <w:rsid w:val="00A70D61"/>
    <w:pPr>
      <w:jc w:val="center"/>
    </w:pPr>
    <w:rPr>
      <w:szCs w:val="20"/>
      <w:lang w:eastAsia="ar-SA"/>
    </w:rPr>
  </w:style>
  <w:style w:type="paragraph" w:customStyle="1" w:styleId="msonormal0">
    <w:name w:val="msonormal"/>
    <w:basedOn w:val="a"/>
    <w:rsid w:val="00A70D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A349B698A60AEB892A3D68E9B13F9E826FFD0EF5FD7DD4E19720B906D83972EA22506E37467Q04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1077;nergo1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6F27D-FDFE-41F7-8677-5AC7D039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34</Pages>
  <Words>12131</Words>
  <Characters>69147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29</cp:revision>
  <cp:lastPrinted>2016-07-07T04:25:00Z</cp:lastPrinted>
  <dcterms:created xsi:type="dcterms:W3CDTF">2016-11-16T02:23:00Z</dcterms:created>
  <dcterms:modified xsi:type="dcterms:W3CDTF">2017-12-05T02:05:00Z</dcterms:modified>
</cp:coreProperties>
</file>